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F56" w:rsidRPr="0071786A" w:rsidRDefault="000B6185" w:rsidP="00F232BE">
      <w:pPr>
        <w:shd w:val="clear" w:color="auto" w:fill="FFFFFF"/>
        <w:jc w:val="both"/>
        <w:rPr>
          <w:rFonts w:eastAsia="Times New Roman"/>
          <w:b/>
          <w:caps/>
          <w:sz w:val="28"/>
          <w:szCs w:val="28"/>
        </w:rPr>
      </w:pPr>
      <w:r w:rsidRPr="0071786A">
        <w:rPr>
          <w:rFonts w:eastAsia="Times New Roman"/>
          <w:b/>
          <w:caps/>
          <w:sz w:val="28"/>
          <w:szCs w:val="28"/>
        </w:rPr>
        <w:t xml:space="preserve"> </w:t>
      </w:r>
    </w:p>
    <w:p w:rsidR="0075256F" w:rsidRPr="003E1213" w:rsidRDefault="00264DBA" w:rsidP="00F232BE">
      <w:pPr>
        <w:shd w:val="clear" w:color="auto" w:fill="FFFFFF"/>
        <w:jc w:val="center"/>
        <w:rPr>
          <w:rFonts w:eastAsia="Times New Roman"/>
          <w:b/>
          <w:caps/>
          <w:sz w:val="28"/>
          <w:szCs w:val="28"/>
        </w:rPr>
      </w:pPr>
      <w:r w:rsidRPr="003E1213">
        <w:rPr>
          <w:rFonts w:eastAsia="Times New Roman"/>
          <w:b/>
          <w:caps/>
          <w:sz w:val="28"/>
          <w:szCs w:val="28"/>
          <w:lang w:val="uz-Cyrl-UZ"/>
        </w:rPr>
        <w:t>_____</w:t>
      </w:r>
      <w:r w:rsidR="00BD6C00" w:rsidRPr="003E1213">
        <w:rPr>
          <w:rFonts w:eastAsia="Times New Roman"/>
          <w:b/>
          <w:caps/>
          <w:sz w:val="28"/>
          <w:szCs w:val="28"/>
          <w:lang w:val="uz-Cyrl-UZ"/>
        </w:rPr>
        <w:t>- </w:t>
      </w:r>
      <w:r w:rsidR="00F232BE" w:rsidRPr="003E1213">
        <w:rPr>
          <w:rFonts w:eastAsia="Times New Roman"/>
          <w:b/>
          <w:caps/>
          <w:sz w:val="28"/>
          <w:szCs w:val="28"/>
        </w:rPr>
        <w:t>сон</w:t>
      </w:r>
      <w:r w:rsidRPr="003E1213">
        <w:rPr>
          <w:rFonts w:eastAsia="Times New Roman"/>
          <w:b/>
          <w:caps/>
          <w:sz w:val="28"/>
          <w:szCs w:val="28"/>
          <w:lang w:val="uz-Cyrl-UZ"/>
        </w:rPr>
        <w:t>ЛИ</w:t>
      </w:r>
      <w:r w:rsidR="00F232BE" w:rsidRPr="003E1213">
        <w:rPr>
          <w:rFonts w:eastAsia="Times New Roman"/>
          <w:b/>
          <w:caps/>
          <w:sz w:val="28"/>
          <w:szCs w:val="28"/>
        </w:rPr>
        <w:t xml:space="preserve"> </w:t>
      </w:r>
      <w:r w:rsidR="0075256F" w:rsidRPr="003E1213">
        <w:rPr>
          <w:rFonts w:eastAsia="Times New Roman"/>
          <w:b/>
          <w:caps/>
          <w:sz w:val="28"/>
          <w:szCs w:val="28"/>
        </w:rPr>
        <w:t xml:space="preserve">МЕҲНАТ ШАРТНОМАСИ </w:t>
      </w:r>
      <w:r w:rsidR="001B0664" w:rsidRPr="003E1213">
        <w:rPr>
          <w:rFonts w:eastAsia="Times New Roman"/>
          <w:b/>
          <w:caps/>
          <w:sz w:val="28"/>
          <w:szCs w:val="28"/>
        </w:rPr>
        <w:br/>
      </w:r>
    </w:p>
    <w:p w:rsidR="009B0D9B" w:rsidRPr="0071786A" w:rsidRDefault="003B69DD" w:rsidP="00F232BE">
      <w:pPr>
        <w:tabs>
          <w:tab w:val="left" w:pos="3193"/>
        </w:tabs>
        <w:ind w:firstLine="567"/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>«___»__</w:t>
      </w:r>
      <w:r w:rsidRPr="0071786A">
        <w:rPr>
          <w:b/>
          <w:sz w:val="28"/>
          <w:szCs w:val="28"/>
          <w:lang w:val="uz-Cyrl-UZ"/>
        </w:rPr>
        <w:t>_____</w:t>
      </w:r>
      <w:r w:rsidR="00264DBA" w:rsidRPr="0071786A">
        <w:rPr>
          <w:sz w:val="28"/>
          <w:szCs w:val="28"/>
          <w:lang w:val="uz-Cyrl-UZ"/>
        </w:rPr>
        <w:t xml:space="preserve"> </w:t>
      </w:r>
      <w:r w:rsidRPr="0071786A">
        <w:rPr>
          <w:sz w:val="28"/>
          <w:szCs w:val="28"/>
          <w:lang w:val="uz-Cyrl-UZ"/>
        </w:rPr>
        <w:t>202</w:t>
      </w:r>
      <w:r w:rsidR="00BC2409">
        <w:rPr>
          <w:sz w:val="28"/>
          <w:szCs w:val="28"/>
          <w:lang w:val="uz-Cyrl-UZ"/>
        </w:rPr>
        <w:t>___</w:t>
      </w:r>
      <w:r w:rsidRPr="0071786A">
        <w:rPr>
          <w:sz w:val="28"/>
          <w:szCs w:val="28"/>
          <w:lang w:val="uz-Cyrl-UZ"/>
        </w:rPr>
        <w:t xml:space="preserve">  йил                                                          </w:t>
      </w:r>
      <w:r w:rsidR="00BC2409">
        <w:rPr>
          <w:sz w:val="28"/>
          <w:szCs w:val="28"/>
          <w:lang w:val="uz-Cyrl-UZ"/>
        </w:rPr>
        <w:t xml:space="preserve">   Асака </w:t>
      </w:r>
      <w:r w:rsidRPr="0071786A">
        <w:rPr>
          <w:sz w:val="28"/>
          <w:szCs w:val="28"/>
          <w:lang w:val="uz-Cyrl-UZ"/>
        </w:rPr>
        <w:t>шаҳри</w:t>
      </w:r>
    </w:p>
    <w:p w:rsidR="003B69DD" w:rsidRPr="0071786A" w:rsidRDefault="003B69DD" w:rsidP="00F232BE">
      <w:pPr>
        <w:tabs>
          <w:tab w:val="left" w:pos="3193"/>
        </w:tabs>
        <w:ind w:firstLine="567"/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</w:t>
      </w:r>
    </w:p>
    <w:p w:rsidR="003A3320" w:rsidRPr="0071786A" w:rsidRDefault="00781E3E" w:rsidP="00F232BE">
      <w:pPr>
        <w:pStyle w:val="a3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val="uz-Cyrl-UZ"/>
        </w:rPr>
      </w:pP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“</w:t>
      </w:r>
      <w:r w:rsidR="00BC2409">
        <w:rPr>
          <w:rFonts w:ascii="Times New Roman" w:eastAsia="Calibri" w:hAnsi="Times New Roman" w:cs="Times New Roman"/>
          <w:sz w:val="28"/>
          <w:szCs w:val="28"/>
          <w:lang w:val="uz-Cyrl-UZ"/>
        </w:rPr>
        <w:t>Асакатекстиль”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МЧЖ </w:t>
      </w:r>
      <w:r w:rsidR="00F232BE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номидан</w:t>
      </w:r>
      <w:r w:rsidR="0005022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Устав асосида фаолият юритувчи директор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BC2409" w:rsidRPr="003E1213">
        <w:rPr>
          <w:rFonts w:ascii="Times New Roman" w:eastAsia="Calibri" w:hAnsi="Times New Roman" w:cs="Times New Roman"/>
          <w:b/>
          <w:sz w:val="28"/>
          <w:szCs w:val="28"/>
          <w:lang w:val="uz-Cyrl-UZ"/>
        </w:rPr>
        <w:t>ЖАМОЛОВ ОЙБЕК ЖАЛОЛИДИНОВИЧ</w:t>
      </w:r>
      <w:r w:rsidR="00BC2409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бир томондан (бундан буён матнда –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“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Иш берувчи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”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) деб атал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ади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ва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фуқаро</w:t>
      </w:r>
      <w:r w:rsidR="0005022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</w:t>
      </w:r>
      <w:r w:rsidR="00F232BE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_____________________________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____________________</w:t>
      </w:r>
      <w:r w:rsidR="00F232BE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______________________________________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(бундан буён матнда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–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“</w:t>
      </w:r>
      <w:r w:rsidR="00D2108A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Ходим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”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) деб атал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ади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иккинчи т</w:t>
      </w:r>
      <w:r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омондан</w:t>
      </w:r>
      <w:r w:rsidR="003A3320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 xml:space="preserve"> мазкур </w:t>
      </w:r>
      <w:r w:rsidR="00CE6D12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 xml:space="preserve">меҳнат </w:t>
      </w:r>
      <w:r w:rsidR="003A3320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шартнома</w:t>
      </w:r>
      <w:r w:rsidR="00CE6D12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си</w:t>
      </w:r>
      <w:r w:rsidR="003A3320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ни қуйи</w:t>
      </w:r>
      <w:r w:rsidR="00CE6D12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дагилар ҳақида туздилар</w:t>
      </w:r>
      <w:r w:rsidR="000A7AB3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:</w:t>
      </w:r>
    </w:p>
    <w:p w:rsidR="00CE6D12" w:rsidRPr="0071786A" w:rsidRDefault="00CE6D12" w:rsidP="00F232BE">
      <w:pPr>
        <w:tabs>
          <w:tab w:val="left" w:pos="851"/>
        </w:tabs>
        <w:autoSpaceDE w:val="0"/>
        <w:autoSpaceDN w:val="0"/>
        <w:adjustRightInd w:val="0"/>
        <w:ind w:left="568"/>
        <w:jc w:val="both"/>
        <w:rPr>
          <w:b/>
          <w:sz w:val="28"/>
          <w:szCs w:val="28"/>
          <w:lang w:val="uz-Cyrl-UZ"/>
        </w:rPr>
      </w:pPr>
    </w:p>
    <w:p w:rsidR="00CE6D12" w:rsidRPr="0071786A" w:rsidRDefault="00CE6D12" w:rsidP="00264DBA">
      <w:pPr>
        <w:tabs>
          <w:tab w:val="left" w:pos="851"/>
        </w:tabs>
        <w:autoSpaceDE w:val="0"/>
        <w:autoSpaceDN w:val="0"/>
        <w:adjustRightInd w:val="0"/>
        <w:ind w:left="568"/>
        <w:jc w:val="center"/>
        <w:rPr>
          <w:rFonts w:eastAsia="Calibri"/>
          <w:bCs/>
          <w:sz w:val="28"/>
          <w:szCs w:val="28"/>
          <w:lang w:val="uz-Cyrl-UZ"/>
        </w:rPr>
      </w:pPr>
      <w:r w:rsidRPr="0071786A">
        <w:rPr>
          <w:b/>
          <w:sz w:val="28"/>
          <w:szCs w:val="28"/>
          <w:lang w:val="uz-Cyrl-UZ"/>
        </w:rPr>
        <w:t>1. Шартнома предмети</w:t>
      </w:r>
    </w:p>
    <w:p w:rsidR="00CE6D12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val="uz-Cyrl-UZ"/>
        </w:rPr>
      </w:pPr>
      <w:r w:rsidRPr="0071786A">
        <w:rPr>
          <w:rFonts w:eastAsia="Calibri"/>
          <w:bCs/>
          <w:sz w:val="28"/>
          <w:szCs w:val="28"/>
          <w:lang w:val="uz-Cyrl-UZ"/>
        </w:rPr>
        <w:t xml:space="preserve">         1.1.</w:t>
      </w:r>
      <w:r w:rsidR="00CE6D12" w:rsidRPr="0071786A">
        <w:rPr>
          <w:rFonts w:eastAsia="Calibri"/>
          <w:bCs/>
          <w:sz w:val="28"/>
          <w:szCs w:val="28"/>
          <w:lang w:val="uz-Cyrl-UZ"/>
        </w:rPr>
        <w:t>Мазкур шартнома Иш берувчи ва Ходим ўртасидаги меҳнат муносабатларини тартибга солади. Иш берувчи Ходимга лавозим йўриқномаси ва бошқа меъёрий  ҳужжатларга мувофиқ вазифа ва бурчларни бажаришни топширади.</w:t>
      </w:r>
    </w:p>
    <w:p w:rsidR="000E66C3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bCs/>
          <w:sz w:val="28"/>
          <w:szCs w:val="28"/>
          <w:lang w:val="uz-Cyrl-UZ"/>
        </w:rPr>
        <w:t xml:space="preserve">         1.2. </w:t>
      </w:r>
      <w:r w:rsidR="00CE6D12" w:rsidRPr="0071786A">
        <w:rPr>
          <w:sz w:val="28"/>
          <w:szCs w:val="28"/>
          <w:lang w:val="uz-Cyrl-UZ"/>
        </w:rPr>
        <w:t xml:space="preserve">Ходим </w:t>
      </w:r>
      <w:r w:rsidR="00D42223" w:rsidRPr="0071786A">
        <w:rPr>
          <w:rFonts w:eastAsia="Calibri"/>
          <w:bCs/>
          <w:sz w:val="28"/>
          <w:szCs w:val="28"/>
          <w:lang w:val="uz-Cyrl-UZ"/>
        </w:rPr>
        <w:t>_______________________________________________</w:t>
      </w:r>
      <w:r w:rsidR="003A3320" w:rsidRPr="0071786A">
        <w:rPr>
          <w:rFonts w:eastAsia="Calibri"/>
          <w:bCs/>
          <w:sz w:val="28"/>
          <w:szCs w:val="28"/>
          <w:lang w:val="uz-Cyrl-UZ"/>
        </w:rPr>
        <w:t>корхонанинг</w:t>
      </w:r>
      <w:r w:rsidR="00DC3E78" w:rsidRPr="0071786A">
        <w:rPr>
          <w:rFonts w:eastAsia="Calibri"/>
          <w:bCs/>
          <w:sz w:val="28"/>
          <w:szCs w:val="28"/>
          <w:lang w:val="uz-Cyrl-UZ"/>
        </w:rPr>
        <w:t xml:space="preserve"> _______</w:t>
      </w:r>
      <w:r w:rsidR="00D42223" w:rsidRPr="0071786A">
        <w:rPr>
          <w:rFonts w:eastAsia="Calibri"/>
          <w:bCs/>
          <w:sz w:val="28"/>
          <w:szCs w:val="28"/>
          <w:lang w:val="uz-Cyrl-UZ"/>
        </w:rPr>
        <w:t xml:space="preserve">_____________ бўлимига  </w:t>
      </w:r>
      <w:r w:rsidR="000F13D6" w:rsidRPr="0071786A">
        <w:rPr>
          <w:rFonts w:eastAsia="Calibri"/>
          <w:bCs/>
          <w:sz w:val="28"/>
          <w:szCs w:val="28"/>
          <w:lang w:val="uz-Cyrl-UZ"/>
        </w:rPr>
        <w:t xml:space="preserve"> </w:t>
      </w:r>
      <w:r w:rsidR="00D42223" w:rsidRPr="0071786A">
        <w:rPr>
          <w:rFonts w:eastAsia="Calibri"/>
          <w:bCs/>
          <w:sz w:val="28"/>
          <w:szCs w:val="28"/>
          <w:lang w:val="uz-Cyrl-UZ"/>
        </w:rPr>
        <w:t xml:space="preserve">________________________________________ лавозимига </w:t>
      </w:r>
      <w:r w:rsidR="000F13D6" w:rsidRPr="0071786A">
        <w:rPr>
          <w:rFonts w:eastAsia="Calibri"/>
          <w:bCs/>
          <w:sz w:val="28"/>
          <w:szCs w:val="28"/>
          <w:lang w:val="uz-Cyrl-UZ"/>
        </w:rPr>
        <w:t xml:space="preserve"> ишга қабул қилинади. </w:t>
      </w:r>
      <w:r w:rsidR="003A3320" w:rsidRPr="0071786A">
        <w:rPr>
          <w:rFonts w:eastAsia="Calibri"/>
          <w:bCs/>
          <w:sz w:val="28"/>
          <w:szCs w:val="28"/>
          <w:lang w:val="uz-Cyrl-UZ"/>
        </w:rPr>
        <w:t xml:space="preserve"> </w:t>
      </w:r>
    </w:p>
    <w:p w:rsidR="008E4656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ind w:left="567"/>
        <w:jc w:val="both"/>
        <w:rPr>
          <w:rStyle w:val="y2iqfc"/>
          <w:color w:val="202124"/>
          <w:sz w:val="28"/>
          <w:szCs w:val="28"/>
          <w:lang w:val="uz-Cyrl-UZ"/>
        </w:rPr>
      </w:pPr>
      <w:r w:rsidRPr="0071786A">
        <w:rPr>
          <w:rStyle w:val="y2iqfc"/>
          <w:color w:val="202124"/>
          <w:sz w:val="28"/>
          <w:szCs w:val="28"/>
          <w:lang w:val="uz-Cyrl-UZ"/>
        </w:rPr>
        <w:t xml:space="preserve"> </w:t>
      </w:r>
      <w:r w:rsidR="00F232BE" w:rsidRPr="0071786A">
        <w:rPr>
          <w:rStyle w:val="y2iqfc"/>
          <w:color w:val="202124"/>
          <w:sz w:val="28"/>
          <w:szCs w:val="28"/>
        </w:rPr>
        <w:t>1.3</w:t>
      </w:r>
      <w:r w:rsidR="00CE6D12" w:rsidRPr="0071786A">
        <w:rPr>
          <w:rStyle w:val="y2iqfc"/>
          <w:color w:val="202124"/>
          <w:sz w:val="28"/>
          <w:szCs w:val="28"/>
        </w:rPr>
        <w:t>.</w:t>
      </w:r>
      <w:r w:rsidRPr="0071786A">
        <w:rPr>
          <w:rStyle w:val="y2iqfc"/>
          <w:color w:val="202124"/>
          <w:sz w:val="28"/>
          <w:szCs w:val="28"/>
          <w:lang w:val="uz-Cyrl-UZ"/>
        </w:rPr>
        <w:t xml:space="preserve"> </w:t>
      </w:r>
      <w:r w:rsidR="008E4656" w:rsidRPr="0071786A">
        <w:rPr>
          <w:rStyle w:val="y2iqfc"/>
          <w:color w:val="202124"/>
          <w:sz w:val="28"/>
          <w:szCs w:val="28"/>
          <w:lang w:val="uz-Cyrl-UZ"/>
        </w:rPr>
        <w:t xml:space="preserve">Ушбу шартнома бўйича иш жойи </w:t>
      </w:r>
      <w:r w:rsidR="00D42223" w:rsidRPr="0071786A">
        <w:rPr>
          <w:rStyle w:val="y2iqfc"/>
          <w:color w:val="202124"/>
          <w:sz w:val="28"/>
          <w:szCs w:val="28"/>
          <w:lang w:val="uz-Cyrl-UZ"/>
        </w:rPr>
        <w:t>ходим</w:t>
      </w:r>
      <w:r w:rsidR="008E4656" w:rsidRPr="0071786A">
        <w:rPr>
          <w:rStyle w:val="y2iqfc"/>
          <w:color w:val="202124"/>
          <w:sz w:val="28"/>
          <w:szCs w:val="28"/>
          <w:lang w:val="uz-Cyrl-UZ"/>
        </w:rPr>
        <w:t>нинг асосий иш жойи ҳисобланади.</w:t>
      </w:r>
    </w:p>
    <w:p w:rsidR="00CE6D12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ind w:left="567"/>
        <w:jc w:val="both"/>
        <w:rPr>
          <w:rStyle w:val="y2iqfc"/>
          <w:rFonts w:eastAsia="Calibri"/>
          <w:b/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</w:t>
      </w:r>
      <w:r w:rsidR="00F232BE" w:rsidRPr="0071786A">
        <w:rPr>
          <w:sz w:val="28"/>
          <w:szCs w:val="28"/>
          <w:lang w:val="uz-Cyrl-UZ"/>
        </w:rPr>
        <w:t>1.4</w:t>
      </w:r>
      <w:r w:rsidR="00CE6D12" w:rsidRPr="0071786A">
        <w:rPr>
          <w:sz w:val="28"/>
          <w:szCs w:val="28"/>
          <w:lang w:val="uz-Cyrl-UZ"/>
        </w:rPr>
        <w:t>.</w:t>
      </w:r>
      <w:r w:rsidR="00CE6D12" w:rsidRPr="0071786A">
        <w:rPr>
          <w:noProof/>
          <w:sz w:val="28"/>
          <w:szCs w:val="28"/>
          <w:lang w:val="uz-Cyrl-UZ"/>
        </w:rPr>
        <w:t>Шартнома __________________ (асосий/ўриндошлик) бўйича  ҳисобланади.</w:t>
      </w:r>
    </w:p>
    <w:p w:rsidR="00F82F29" w:rsidRPr="0071786A" w:rsidRDefault="00264DBA" w:rsidP="00264DBA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sz w:val="28"/>
          <w:szCs w:val="28"/>
          <w:lang w:val="uz-Cyrl-UZ"/>
        </w:rPr>
        <w:t xml:space="preserve">         </w:t>
      </w:r>
      <w:r w:rsidR="00F232BE" w:rsidRPr="0071786A">
        <w:rPr>
          <w:rFonts w:eastAsia="Calibri"/>
          <w:sz w:val="28"/>
          <w:szCs w:val="28"/>
        </w:rPr>
        <w:t>1.5</w:t>
      </w:r>
      <w:r w:rsidR="007D10F6" w:rsidRPr="0071786A">
        <w:rPr>
          <w:rFonts w:eastAsia="Calibri"/>
          <w:sz w:val="28"/>
          <w:szCs w:val="28"/>
        </w:rPr>
        <w:t>.</w:t>
      </w:r>
      <w:r w:rsidR="000E66C3" w:rsidRPr="0071786A">
        <w:rPr>
          <w:rFonts w:eastAsia="Calibri"/>
          <w:sz w:val="28"/>
          <w:szCs w:val="28"/>
          <w:lang w:val="uz-Cyrl-UZ"/>
        </w:rPr>
        <w:t xml:space="preserve">Мазкур шартнома </w:t>
      </w:r>
      <w:r w:rsidR="00D42223" w:rsidRPr="0071786A">
        <w:rPr>
          <w:rFonts w:eastAsia="Calibri"/>
          <w:sz w:val="28"/>
          <w:szCs w:val="28"/>
          <w:lang w:val="uz-Cyrl-UZ"/>
        </w:rPr>
        <w:t xml:space="preserve">номуайян </w:t>
      </w:r>
      <w:r w:rsidR="000E66C3" w:rsidRPr="0071786A">
        <w:rPr>
          <w:rFonts w:eastAsia="Calibri"/>
          <w:sz w:val="28"/>
          <w:szCs w:val="28"/>
          <w:lang w:val="uz-Cyrl-UZ"/>
        </w:rPr>
        <w:t xml:space="preserve"> муддатга тузилган ҳисобланади.</w:t>
      </w:r>
      <w:r w:rsidR="008E4656" w:rsidRPr="0071786A">
        <w:rPr>
          <w:rFonts w:eastAsia="Calibri"/>
          <w:sz w:val="28"/>
          <w:szCs w:val="28"/>
          <w:lang w:val="uz-Cyrl-UZ"/>
        </w:rPr>
        <w:t xml:space="preserve"> </w:t>
      </w:r>
    </w:p>
    <w:p w:rsidR="00557FEA" w:rsidRPr="0071786A" w:rsidRDefault="00264DBA" w:rsidP="00264DBA">
      <w:pPr>
        <w:tabs>
          <w:tab w:val="left" w:pos="709"/>
          <w:tab w:val="left" w:pos="993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sz w:val="28"/>
          <w:szCs w:val="28"/>
          <w:lang w:val="uz-Cyrl-UZ"/>
        </w:rPr>
        <w:t xml:space="preserve">         </w:t>
      </w:r>
      <w:r w:rsidR="00F232BE" w:rsidRPr="0071786A">
        <w:rPr>
          <w:rFonts w:eastAsia="Calibri"/>
          <w:sz w:val="28"/>
          <w:szCs w:val="28"/>
          <w:lang w:val="uz-Cyrl-UZ"/>
        </w:rPr>
        <w:t>1.6</w:t>
      </w:r>
      <w:r w:rsidR="007D10F6" w:rsidRPr="0071786A">
        <w:rPr>
          <w:rFonts w:eastAsia="Calibri"/>
          <w:sz w:val="28"/>
          <w:szCs w:val="28"/>
          <w:lang w:val="uz-Cyrl-UZ"/>
        </w:rPr>
        <w:t>.</w:t>
      </w:r>
      <w:r w:rsidR="00557FEA" w:rsidRPr="0071786A">
        <w:rPr>
          <w:rFonts w:eastAsia="Calibri"/>
          <w:sz w:val="28"/>
          <w:szCs w:val="28"/>
          <w:lang w:val="uz-Cyrl-UZ"/>
        </w:rPr>
        <w:t xml:space="preserve">Иш жойининг </w:t>
      </w:r>
      <w:r w:rsidR="007D10F6" w:rsidRPr="0071786A">
        <w:rPr>
          <w:rFonts w:eastAsia="Calibri"/>
          <w:sz w:val="28"/>
          <w:szCs w:val="28"/>
          <w:lang w:val="uz-Cyrl-UZ"/>
        </w:rPr>
        <w:t xml:space="preserve"> </w:t>
      </w:r>
      <w:r w:rsidR="00557FEA" w:rsidRPr="0071786A">
        <w:rPr>
          <w:rFonts w:eastAsia="Calibri"/>
          <w:sz w:val="28"/>
          <w:szCs w:val="28"/>
          <w:lang w:val="uz-Cyrl-UZ"/>
        </w:rPr>
        <w:t>манзили</w:t>
      </w:r>
      <w:r w:rsidR="00844868" w:rsidRPr="0071786A">
        <w:rPr>
          <w:rFonts w:eastAsia="Calibri"/>
          <w:sz w:val="28"/>
          <w:szCs w:val="28"/>
          <w:lang w:val="uz-Cyrl-UZ"/>
        </w:rPr>
        <w:t>:</w:t>
      </w:r>
      <w:r w:rsidR="004D3CB9" w:rsidRPr="0071786A">
        <w:rPr>
          <w:rFonts w:eastAsia="Calibri"/>
          <w:sz w:val="28"/>
          <w:szCs w:val="28"/>
          <w:lang w:val="uz-Cyrl-UZ"/>
        </w:rPr>
        <w:t xml:space="preserve"> </w:t>
      </w:r>
      <w:r w:rsidR="00BC2409">
        <w:rPr>
          <w:rFonts w:eastAsia="Calibri"/>
          <w:sz w:val="28"/>
          <w:szCs w:val="28"/>
          <w:lang w:val="uz-Cyrl-UZ"/>
        </w:rPr>
        <w:t xml:space="preserve">Андижон вилояти Асака шахри Камолот МФЙ Тукимачилар кучаси 4-уй </w:t>
      </w:r>
      <w:r w:rsidR="00523BD7" w:rsidRPr="0071786A">
        <w:rPr>
          <w:rFonts w:eastAsia="Calibri"/>
          <w:sz w:val="28"/>
          <w:szCs w:val="28"/>
          <w:lang w:val="uz-Cyrl-UZ"/>
        </w:rPr>
        <w:t>ҳисобланади.</w:t>
      </w:r>
    </w:p>
    <w:p w:rsidR="00D0191B" w:rsidRPr="0071786A" w:rsidRDefault="00264DBA" w:rsidP="00264DBA">
      <w:pPr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sz w:val="28"/>
          <w:szCs w:val="28"/>
          <w:lang w:val="uz-Cyrl-UZ"/>
        </w:rPr>
        <w:t xml:space="preserve">         </w:t>
      </w:r>
      <w:r w:rsidR="007D10F6" w:rsidRPr="0071786A">
        <w:rPr>
          <w:rFonts w:eastAsia="Calibri"/>
          <w:sz w:val="28"/>
          <w:szCs w:val="28"/>
          <w:lang w:val="uz-Cyrl-UZ"/>
        </w:rPr>
        <w:t>1</w:t>
      </w:r>
      <w:r w:rsidR="003A6905" w:rsidRPr="0071786A">
        <w:rPr>
          <w:rFonts w:eastAsia="Calibri"/>
          <w:sz w:val="28"/>
          <w:szCs w:val="28"/>
          <w:lang w:val="uz-Cyrl-UZ"/>
        </w:rPr>
        <w:t>.</w:t>
      </w:r>
      <w:r w:rsidR="00F232BE" w:rsidRPr="0071786A">
        <w:rPr>
          <w:rFonts w:eastAsia="Calibri"/>
          <w:sz w:val="28"/>
          <w:szCs w:val="28"/>
          <w:lang w:val="uz-Cyrl-UZ"/>
        </w:rPr>
        <w:t>7</w:t>
      </w:r>
      <w:r w:rsidR="007D10F6" w:rsidRPr="0071786A">
        <w:rPr>
          <w:rFonts w:eastAsia="Calibri"/>
          <w:sz w:val="28"/>
          <w:szCs w:val="28"/>
          <w:lang w:val="uz-Cyrl-UZ"/>
        </w:rPr>
        <w:t>.</w:t>
      </w:r>
      <w:r w:rsidR="00D0191B" w:rsidRPr="0071786A">
        <w:rPr>
          <w:rFonts w:eastAsia="Calibri"/>
          <w:sz w:val="28"/>
          <w:szCs w:val="28"/>
          <w:lang w:val="uz-Cyrl-UZ"/>
        </w:rPr>
        <w:t xml:space="preserve">Синов муддати: </w:t>
      </w:r>
      <w:r w:rsidR="008458CE">
        <w:rPr>
          <w:rFonts w:eastAsia="Calibri"/>
          <w:sz w:val="28"/>
          <w:szCs w:val="28"/>
          <w:lang w:val="uz-Cyrl-UZ"/>
        </w:rPr>
        <w:t>1-</w:t>
      </w:r>
      <w:r w:rsidR="00D0191B" w:rsidRPr="0071786A">
        <w:rPr>
          <w:rFonts w:eastAsia="Calibri"/>
          <w:sz w:val="28"/>
          <w:szCs w:val="28"/>
          <w:lang w:val="uz-Cyrl-UZ"/>
        </w:rPr>
        <w:t>3 ой.</w:t>
      </w:r>
    </w:p>
    <w:p w:rsidR="007D10F6" w:rsidRPr="0071786A" w:rsidRDefault="00264DBA" w:rsidP="00F232BE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</w:rPr>
        <w:t xml:space="preserve">       </w:t>
      </w:r>
      <w:r w:rsidRPr="0071786A">
        <w:rPr>
          <w:sz w:val="28"/>
          <w:szCs w:val="28"/>
          <w:lang w:val="uz-Cyrl-UZ"/>
        </w:rPr>
        <w:t xml:space="preserve">   </w:t>
      </w:r>
      <w:r w:rsidR="00F232BE" w:rsidRPr="0071786A">
        <w:rPr>
          <w:sz w:val="28"/>
          <w:szCs w:val="28"/>
          <w:lang w:val="uz-Cyrl-UZ"/>
        </w:rPr>
        <w:t>1.8</w:t>
      </w:r>
      <w:r w:rsidR="007D10F6" w:rsidRPr="0071786A">
        <w:rPr>
          <w:sz w:val="28"/>
          <w:szCs w:val="28"/>
          <w:lang w:val="uz-Cyrl-UZ"/>
        </w:rPr>
        <w:t>. Шартнома бўйича ишни бошлаш санаси ________________________дан.</w:t>
      </w:r>
    </w:p>
    <w:p w:rsidR="007D10F6" w:rsidRPr="0071786A" w:rsidRDefault="00F232BE" w:rsidP="00F232BE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</w:rPr>
        <w:t xml:space="preserve">       </w:t>
      </w:r>
      <w:r w:rsidR="00264DBA" w:rsidRPr="0071786A">
        <w:rPr>
          <w:sz w:val="28"/>
          <w:szCs w:val="28"/>
          <w:lang w:val="uz-Cyrl-UZ"/>
        </w:rPr>
        <w:t xml:space="preserve">  </w:t>
      </w:r>
      <w:r w:rsidRPr="0005022A">
        <w:rPr>
          <w:sz w:val="28"/>
          <w:szCs w:val="28"/>
          <w:lang w:val="uz-Cyrl-UZ"/>
        </w:rPr>
        <w:t>1.9</w:t>
      </w:r>
      <w:r w:rsidR="0005022A" w:rsidRPr="0005022A">
        <w:rPr>
          <w:sz w:val="28"/>
          <w:szCs w:val="28"/>
          <w:lang w:val="uz-Cyrl-UZ"/>
        </w:rPr>
        <w:t xml:space="preserve">.Иш </w:t>
      </w:r>
      <w:r w:rsidR="0005022A">
        <w:rPr>
          <w:sz w:val="28"/>
          <w:szCs w:val="28"/>
          <w:lang w:val="uz-Cyrl-UZ"/>
        </w:rPr>
        <w:t>вақти</w:t>
      </w:r>
      <w:r w:rsidR="0005022A" w:rsidRPr="0005022A">
        <w:rPr>
          <w:sz w:val="28"/>
          <w:szCs w:val="28"/>
          <w:lang w:val="uz-Cyrl-UZ"/>
        </w:rPr>
        <w:t xml:space="preserve"> режими корхонанинг </w:t>
      </w:r>
      <w:bookmarkStart w:id="0" w:name="_GoBack"/>
      <w:r w:rsidR="0005022A" w:rsidRPr="0005022A">
        <w:rPr>
          <w:sz w:val="28"/>
          <w:szCs w:val="28"/>
          <w:lang w:val="uz-Cyrl-UZ"/>
        </w:rPr>
        <w:t xml:space="preserve">ички </w:t>
      </w:r>
      <w:r w:rsidR="009147EE">
        <w:rPr>
          <w:sz w:val="28"/>
          <w:szCs w:val="28"/>
          <w:lang w:val="uz-Cyrl-UZ"/>
        </w:rPr>
        <w:t xml:space="preserve">меҳнат </w:t>
      </w:r>
      <w:r w:rsidR="0005022A" w:rsidRPr="0005022A">
        <w:rPr>
          <w:sz w:val="28"/>
          <w:szCs w:val="28"/>
          <w:lang w:val="uz-Cyrl-UZ"/>
        </w:rPr>
        <w:t xml:space="preserve">тартиб қоидаларига </w:t>
      </w:r>
      <w:bookmarkEnd w:id="0"/>
      <w:r w:rsidR="0005022A" w:rsidRPr="0005022A">
        <w:rPr>
          <w:sz w:val="28"/>
          <w:szCs w:val="28"/>
          <w:lang w:val="uz-Cyrl-UZ"/>
        </w:rPr>
        <w:t>асосан белгиланади.</w:t>
      </w:r>
    </w:p>
    <w:p w:rsidR="002004F1" w:rsidRPr="0071786A" w:rsidRDefault="00264DBA" w:rsidP="00F232BE">
      <w:pPr>
        <w:pStyle w:val="a3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z-Cyrl-UZ"/>
        </w:rPr>
      </w:pPr>
      <w:r w:rsidRPr="0071786A">
        <w:rPr>
          <w:rFonts w:ascii="Times New Roman" w:hAnsi="Times New Roman" w:cs="Times New Roman"/>
          <w:sz w:val="28"/>
          <w:szCs w:val="28"/>
          <w:lang w:val="uz-Cyrl-UZ"/>
        </w:rPr>
        <w:t xml:space="preserve">         </w:t>
      </w:r>
      <w:r w:rsidR="00F232BE" w:rsidRPr="0071786A">
        <w:rPr>
          <w:rFonts w:ascii="Times New Roman" w:hAnsi="Times New Roman" w:cs="Times New Roman"/>
          <w:sz w:val="28"/>
          <w:szCs w:val="28"/>
          <w:lang w:val="uz-Cyrl-UZ"/>
        </w:rPr>
        <w:t>1.10</w:t>
      </w:r>
      <w:r w:rsidR="002004F1" w:rsidRPr="0071786A">
        <w:rPr>
          <w:rFonts w:ascii="Times New Roman" w:hAnsi="Times New Roman" w:cs="Times New Roman"/>
          <w:sz w:val="28"/>
          <w:szCs w:val="28"/>
          <w:lang w:val="uz-Cyrl-UZ"/>
        </w:rPr>
        <w:t>.</w:t>
      </w:r>
      <w:r w:rsidR="002004F1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Ходим _________ кундан иборат йиллик тўланадиган меҳнат таътили ва ___иш кунлик қўшимча таътил олиш ҳуқуқига эга.</w:t>
      </w:r>
    </w:p>
    <w:p w:rsidR="00264DBA" w:rsidRPr="0071786A" w:rsidRDefault="002004F1" w:rsidP="00264DBA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</w:t>
      </w:r>
    </w:p>
    <w:p w:rsidR="007D10F6" w:rsidRPr="0071786A" w:rsidRDefault="00F232BE" w:rsidP="00264DBA">
      <w:pPr>
        <w:jc w:val="center"/>
        <w:rPr>
          <w:sz w:val="28"/>
          <w:szCs w:val="28"/>
          <w:lang w:val="uz-Cyrl-UZ"/>
        </w:rPr>
      </w:pPr>
      <w:r w:rsidRPr="0071786A">
        <w:rPr>
          <w:rFonts w:eastAsia="Times New Roman"/>
          <w:b/>
          <w:color w:val="000000"/>
          <w:sz w:val="28"/>
          <w:szCs w:val="28"/>
          <w:lang w:val="uz-Cyrl-UZ"/>
        </w:rPr>
        <w:t>2.</w:t>
      </w:r>
      <w:r w:rsidR="006334BE" w:rsidRPr="0071786A">
        <w:rPr>
          <w:rFonts w:eastAsia="Times New Roman"/>
          <w:b/>
          <w:color w:val="000000"/>
          <w:sz w:val="28"/>
          <w:szCs w:val="28"/>
          <w:lang w:val="uz-Cyrl-UZ"/>
        </w:rPr>
        <w:t xml:space="preserve">Ходимнинг </w:t>
      </w:r>
      <w:r w:rsidR="00827886" w:rsidRPr="0071786A">
        <w:rPr>
          <w:rFonts w:eastAsia="Times New Roman"/>
          <w:b/>
          <w:color w:val="000000"/>
          <w:sz w:val="28"/>
          <w:szCs w:val="28"/>
          <w:lang w:val="uz-Cyrl-UZ"/>
        </w:rPr>
        <w:t>ҳуқуқ</w:t>
      </w:r>
      <w:r w:rsidR="007D10F6" w:rsidRPr="0071786A">
        <w:rPr>
          <w:rFonts w:eastAsia="Times New Roman"/>
          <w:b/>
          <w:color w:val="000000"/>
          <w:sz w:val="28"/>
          <w:szCs w:val="28"/>
          <w:lang w:val="uz-Cyrl-UZ"/>
        </w:rPr>
        <w:t xml:space="preserve"> </w:t>
      </w:r>
      <w:r w:rsidR="007D10F6" w:rsidRPr="0071786A">
        <w:rPr>
          <w:b/>
          <w:sz w:val="28"/>
          <w:szCs w:val="28"/>
          <w:lang w:val="uz-Cyrl-UZ"/>
        </w:rPr>
        <w:t>ва мажбуриятлари</w:t>
      </w:r>
    </w:p>
    <w:p w:rsidR="007D10F6" w:rsidRPr="0071786A" w:rsidRDefault="00264DBA" w:rsidP="00F232BE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       </w:t>
      </w:r>
      <w:r w:rsidR="007D10F6" w:rsidRPr="0071786A">
        <w:rPr>
          <w:sz w:val="28"/>
          <w:szCs w:val="28"/>
          <w:lang w:val="uz-Cyrl-UZ"/>
        </w:rPr>
        <w:t>2.1.Ходим мазкур шартнома бўйича шунингдек,  ички меҳнат тартиб- қоидалари, лавозим йўриқномалари ва корхонанинг бошқа меъёрий ҳужжатларида кўзда тутилган барча талабларни бажариши шарт.</w:t>
      </w:r>
    </w:p>
    <w:p w:rsidR="00827886" w:rsidRPr="0071786A" w:rsidRDefault="00264DBA" w:rsidP="00F232BE">
      <w:pPr>
        <w:jc w:val="both"/>
        <w:rPr>
          <w:rFonts w:eastAsia="Times New Roman"/>
          <w:color w:val="000000"/>
          <w:sz w:val="28"/>
          <w:szCs w:val="28"/>
          <w:u w:val="single"/>
          <w:lang w:val="uz-Cyrl-UZ"/>
        </w:rPr>
      </w:pPr>
      <w:r w:rsidRPr="00BC2409">
        <w:rPr>
          <w:rFonts w:eastAsia="Times New Roman"/>
          <w:color w:val="000000"/>
          <w:sz w:val="28"/>
          <w:szCs w:val="28"/>
          <w:lang w:val="uz-Cyrl-UZ"/>
        </w:rPr>
        <w:t xml:space="preserve">        </w:t>
      </w:r>
      <w:r w:rsidR="00940E53" w:rsidRPr="00BC2409">
        <w:rPr>
          <w:rFonts w:eastAsia="Times New Roman"/>
          <w:color w:val="000000"/>
          <w:sz w:val="28"/>
          <w:szCs w:val="28"/>
          <w:lang w:val="uz-Cyrl-UZ"/>
        </w:rPr>
        <w:t>2.2.Ходим мазкур меҳнат шартномаси бўйича, қонун ҳужжатлари, ички меҳнат тартиби қоидалари ва бошқа меъёрий норматив ҳужжатларда кўзда тутилган қуйидаги ҳуқуқларга эга:</w:t>
      </w:r>
    </w:p>
    <w:p w:rsidR="00827886" w:rsidRPr="0071786A" w:rsidRDefault="00940E53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000000"/>
          <w:sz w:val="28"/>
          <w:szCs w:val="28"/>
          <w:lang w:val="uz-Cyrl-UZ"/>
        </w:rPr>
        <w:t>a)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меҳнат шартномасида шартлашилган иш билан иш берувчи томонидан таъминланиш, </w:t>
      </w:r>
      <w:r w:rsidR="00827886" w:rsidRPr="0071786A">
        <w:rPr>
          <w:rStyle w:val="a4"/>
          <w:b w:val="0"/>
          <w:color w:val="212529"/>
          <w:sz w:val="28"/>
          <w:szCs w:val="28"/>
          <w:shd w:val="clear" w:color="auto" w:fill="FFFFFF"/>
          <w:lang w:val="uz-Cyrl-UZ"/>
        </w:rPr>
        <w:t>меҳнатни муҳофаза қилиш </w:t>
      </w:r>
      <w:r w:rsidR="00827886" w:rsidRPr="0071786A">
        <w:rPr>
          <w:color w:val="212529"/>
          <w:sz w:val="28"/>
          <w:szCs w:val="28"/>
          <w:shd w:val="clear" w:color="auto" w:fill="FFFFFF"/>
          <w:lang w:val="uz-Cyrl-UZ"/>
        </w:rPr>
        <w:t>талабларига мос келадиган иш жойига эга бўлиш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; </w:t>
      </w:r>
    </w:p>
    <w:p w:rsidR="00827886" w:rsidRPr="0071786A" w:rsidRDefault="00940E53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>б)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ўз малакасига, меҳнатнинг мураккаблигига, бажарилган ишнинг миқдори ва сифатига мувофиқ ўз вақтида ҳамда</w:t>
      </w:r>
      <w:r w:rsidR="00827886" w:rsidRPr="0071786A">
        <w:rPr>
          <w:rFonts w:eastAsia="Times New Roman"/>
          <w:b/>
          <w:bCs/>
          <w:color w:val="212529"/>
          <w:sz w:val="28"/>
          <w:szCs w:val="28"/>
          <w:lang w:val="uz-Cyrl-UZ" w:eastAsia="en-US"/>
        </w:rPr>
        <w:t> </w:t>
      </w:r>
      <w:r w:rsidR="00827886" w:rsidRPr="0071786A">
        <w:rPr>
          <w:rFonts w:eastAsia="Times New Roman"/>
          <w:bCs/>
          <w:color w:val="212529"/>
          <w:sz w:val="28"/>
          <w:szCs w:val="28"/>
          <w:lang w:val="uz-Cyrl-UZ" w:eastAsia="en-US"/>
        </w:rPr>
        <w:t>тўлиқ ҳажмда иш ҳақи олиш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; </w:t>
      </w:r>
    </w:p>
    <w:p w:rsidR="00827886" w:rsidRPr="0071786A" w:rsidRDefault="00264DBA" w:rsidP="00264DBA">
      <w:pPr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      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д)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хавфсизлик ва гигиена талабларига жавоб берадиган меҳнат шароитларига эга бўлиш, шунингдек иш жойидаги меҳнат шароитлари ва меҳнатни муҳофаза қилиш талаблари тўғрисида тўлиқ ва ишончли ахборот олиш;</w:t>
      </w:r>
    </w:p>
    <w:p w:rsidR="00827886" w:rsidRPr="0071786A" w:rsidRDefault="006334BE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lastRenderedPageBreak/>
        <w:t xml:space="preserve">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э)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меҳнат тўғрисидаги қонунчиликка, меҳнат ҳақидаги бошқа ҳуқуқий ҳужжатларга, меҳнат шартномасига мувофиқ касбга тайёрлаш, қайта тайёрлаш ва малакасини ошириш;</w:t>
      </w:r>
    </w:p>
    <w:p w:rsidR="00827886" w:rsidRPr="0071786A" w:rsidRDefault="006334BE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ф</w:t>
      </w:r>
      <w:r w:rsidR="00BC2409">
        <w:rPr>
          <w:rFonts w:eastAsia="Times New Roman"/>
          <w:color w:val="212529"/>
          <w:sz w:val="28"/>
          <w:szCs w:val="28"/>
          <w:lang w:val="uz-Cyrl-UZ" w:eastAsia="en-US"/>
        </w:rPr>
        <w:t>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жамоа келишувлари ва жамоа шартномаси, шунингдек улар шартларининг бажарилиши тўғрисида ахборот олиш, шу жумладан ўз вакиллари орқали олиш;</w:t>
      </w:r>
    </w:p>
    <w:p w:rsidR="00827886" w:rsidRPr="0071786A" w:rsidRDefault="00310118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</w:t>
      </w:r>
      <w:r w:rsidR="006334BE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г)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ўз меҳнат ҳуқуқлари, эркинликлари ва қонуний манфаатларини қонун билан тақиқланмаган барча усуллар билан ҳимоя қилиш;</w:t>
      </w:r>
    </w:p>
    <w:p w:rsidR="00827886" w:rsidRPr="0071786A" w:rsidRDefault="00827886" w:rsidP="00F232BE">
      <w:pPr>
        <w:jc w:val="both"/>
        <w:rPr>
          <w:rFonts w:eastAsia="Times New Roman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000000"/>
          <w:sz w:val="28"/>
          <w:szCs w:val="28"/>
          <w:lang w:val="uz-Cyrl-UZ"/>
        </w:rPr>
        <w:t xml:space="preserve">         </w:t>
      </w:r>
      <w:r w:rsidR="00940E53" w:rsidRPr="0071786A">
        <w:rPr>
          <w:rFonts w:eastAsia="Times New Roman"/>
          <w:color w:val="000000"/>
          <w:sz w:val="28"/>
          <w:szCs w:val="28"/>
          <w:lang w:val="uz-Cyrl-UZ"/>
        </w:rPr>
        <w:t>ҳ)</w:t>
      </w:r>
      <w:r w:rsidRPr="0071786A">
        <w:rPr>
          <w:rStyle w:val="y2iqfc"/>
          <w:color w:val="202124"/>
          <w:sz w:val="28"/>
          <w:szCs w:val="28"/>
          <w:lang w:val="uz-Cyrl-UZ"/>
        </w:rPr>
        <w:t>иш берувчидан иш фаолияти учун зарур шарт-шароитлар, техник воситалар ҳамда керакли маълумотларни тақдим этишни талаб қилиш</w:t>
      </w:r>
      <w:r w:rsidRPr="0071786A">
        <w:rPr>
          <w:rStyle w:val="y2iqfc"/>
          <w:color w:val="202124"/>
          <w:sz w:val="28"/>
          <w:szCs w:val="28"/>
          <w:lang w:val="uz-Latn-UZ"/>
        </w:rPr>
        <w:t>;</w:t>
      </w:r>
    </w:p>
    <w:p w:rsidR="00940E53" w:rsidRPr="0071786A" w:rsidRDefault="00DA6BC6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     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и)иш билан боғлиқ ҳолда соғлиғига етган зарарнинг ўрнини қоплашни иш берувчидан талаб қилиш;</w:t>
      </w:r>
    </w:p>
    <w:p w:rsidR="00940E53" w:rsidRPr="0071786A" w:rsidRDefault="00310118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    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ж) меҳнат кодексига мувофиқ қўшимча кафолат ва имтиёзлар олиш;</w:t>
      </w:r>
    </w:p>
    <w:p w:rsidR="00940E53" w:rsidRPr="0071786A" w:rsidRDefault="00310118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    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к) қонунчиликда белгиланган нафақалар (ёрдам пули)ни олиш;</w:t>
      </w:r>
    </w:p>
    <w:p w:rsidR="001F59DD" w:rsidRPr="0071786A" w:rsidRDefault="00772001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>
        <w:rPr>
          <w:rStyle w:val="y2iqfc"/>
          <w:color w:val="202124"/>
          <w:sz w:val="28"/>
          <w:szCs w:val="28"/>
          <w:lang w:val="uz-Cyrl-UZ"/>
        </w:rPr>
        <w:t xml:space="preserve">        </w:t>
      </w:r>
      <w:r w:rsidR="00C2389B" w:rsidRPr="0071786A">
        <w:rPr>
          <w:rStyle w:val="y2iqfc"/>
          <w:color w:val="202124"/>
          <w:sz w:val="28"/>
          <w:szCs w:val="28"/>
          <w:lang w:val="uz-Cyrl-UZ"/>
        </w:rPr>
        <w:t xml:space="preserve">л) </w:t>
      </w:r>
      <w:r w:rsidR="00940E53" w:rsidRPr="0071786A">
        <w:rPr>
          <w:rStyle w:val="y2iqfc"/>
          <w:color w:val="202124"/>
          <w:sz w:val="28"/>
          <w:szCs w:val="28"/>
          <w:lang w:val="uz-Cyrl-UZ"/>
        </w:rPr>
        <w:t xml:space="preserve"> </w:t>
      </w:r>
      <w:r w:rsidR="006334BE" w:rsidRPr="0071786A">
        <w:rPr>
          <w:rStyle w:val="y2iqfc"/>
          <w:color w:val="202124"/>
          <w:sz w:val="28"/>
          <w:szCs w:val="28"/>
          <w:lang w:val="uz-Cyrl-UZ"/>
        </w:rPr>
        <w:t>ходим</w:t>
      </w:r>
      <w:r w:rsidR="00DA6BC6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меҳнат тўғрисидаги қонунчиликка,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бошқа ҳуқуқий </w:t>
      </w:r>
      <w:r w:rsidR="00C2389B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ҳужжатлар</w:t>
      </w:r>
      <w:r w:rsidR="00DA6BC6" w:rsidRPr="0071786A">
        <w:rPr>
          <w:color w:val="212529"/>
          <w:sz w:val="28"/>
          <w:szCs w:val="28"/>
          <w:shd w:val="clear" w:color="auto" w:fill="FFFFFF"/>
          <w:lang w:val="uz-Cyrl-UZ"/>
        </w:rPr>
        <w:t>га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</w:t>
      </w:r>
      <w:r w:rsidR="00DA6BC6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ва </w:t>
      </w:r>
      <w:r w:rsidR="001F59DD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</w:t>
      </w:r>
    </w:p>
    <w:p w:rsidR="00DA6BC6" w:rsidRDefault="00DA6BC6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меҳнат шартномасига мувофиқ бошқа ҳуқуқларга ҳам эга бўлиши </w:t>
      </w:r>
      <w:r w:rsidR="00C2389B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</w:t>
      </w: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>мумкин.</w:t>
      </w:r>
    </w:p>
    <w:p w:rsidR="00BC2409" w:rsidRPr="0071786A" w:rsidRDefault="00BC2409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</w:p>
    <w:p w:rsidR="00C2389B" w:rsidRPr="00BC2409" w:rsidRDefault="00C2389B" w:rsidP="00F232BE">
      <w:pPr>
        <w:pStyle w:val="a3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z-Cyrl-UZ"/>
        </w:rPr>
      </w:pPr>
      <w:r w:rsidRPr="00BC2409">
        <w:rPr>
          <w:rFonts w:ascii="Times New Roman" w:hAnsi="Times New Roman" w:cs="Times New Roman"/>
          <w:b/>
          <w:sz w:val="28"/>
          <w:szCs w:val="28"/>
          <w:u w:val="single"/>
          <w:lang w:val="uz-Cyrl-UZ"/>
        </w:rPr>
        <w:t>2.3. Ходим қуйидаги мажбуриятларни олади:</w:t>
      </w:r>
    </w:p>
    <w:p w:rsidR="000A75F5" w:rsidRPr="0071786A" w:rsidRDefault="00C2389B" w:rsidP="00F232BE">
      <w:pPr>
        <w:pStyle w:val="a3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z-Cyrl-UZ"/>
        </w:rPr>
      </w:pPr>
      <w:r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 xml:space="preserve">a) </w:t>
      </w:r>
      <w:r w:rsidR="0023509E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>меҳнат интизоми</w:t>
      </w:r>
      <w:r w:rsidR="007918A1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 xml:space="preserve">, </w:t>
      </w:r>
      <w:r w:rsidR="0023509E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>ички меҳнат тартиби қоидалари ва бошқа мейъёрий ҳужжатларга риоя қилиш</w:t>
      </w:r>
      <w:r w:rsidR="000A75F5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>; ‎</w:t>
      </w:r>
    </w:p>
    <w:p w:rsidR="000A75F5" w:rsidRPr="0071786A" w:rsidRDefault="00310118" w:rsidP="00310118">
      <w:pPr>
        <w:jc w:val="both"/>
        <w:rPr>
          <w:rFonts w:eastAsia="Times New Roman"/>
          <w:color w:val="000000"/>
          <w:sz w:val="28"/>
          <w:szCs w:val="28"/>
          <w:lang w:val="uz-Cyrl-UZ"/>
        </w:rPr>
      </w:pPr>
      <w:r w:rsidRPr="0071786A">
        <w:rPr>
          <w:rFonts w:eastAsia="Times New Roman"/>
          <w:color w:val="000000"/>
          <w:sz w:val="28"/>
          <w:szCs w:val="28"/>
          <w:lang w:val="uz-Cyrl-UZ"/>
        </w:rPr>
        <w:t xml:space="preserve">        </w:t>
      </w:r>
      <w:r w:rsidR="00C2389B" w:rsidRPr="0071786A">
        <w:rPr>
          <w:rFonts w:eastAsia="Times New Roman"/>
          <w:color w:val="000000"/>
          <w:sz w:val="28"/>
          <w:szCs w:val="28"/>
          <w:lang w:val="uz-Cyrl-UZ"/>
        </w:rPr>
        <w:t xml:space="preserve">б) </w:t>
      </w:r>
      <w:r w:rsidR="000A75F5" w:rsidRPr="0071786A">
        <w:rPr>
          <w:rFonts w:eastAsia="Times New Roman"/>
          <w:color w:val="000000"/>
          <w:sz w:val="28"/>
          <w:szCs w:val="28"/>
          <w:lang w:val="uz-Cyrl-UZ"/>
        </w:rPr>
        <w:t xml:space="preserve">иш берувчининг қонуний фармойишларини </w:t>
      </w:r>
      <w:r w:rsidR="00C2389B" w:rsidRPr="0071786A">
        <w:rPr>
          <w:rFonts w:eastAsia="Times New Roman"/>
          <w:color w:val="000000"/>
          <w:sz w:val="28"/>
          <w:szCs w:val="28"/>
          <w:lang w:val="uz-Cyrl-UZ"/>
        </w:rPr>
        <w:t>ўз вақтида ва белгиланган тартибда бажариш;</w:t>
      </w:r>
      <w:r w:rsidR="000A75F5" w:rsidRPr="0071786A">
        <w:rPr>
          <w:rFonts w:eastAsia="Times New Roman"/>
          <w:color w:val="000000"/>
          <w:sz w:val="28"/>
          <w:szCs w:val="28"/>
          <w:lang w:val="uz-Cyrl-UZ"/>
        </w:rPr>
        <w:t xml:space="preserve"> ‎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300"/>
      </w:tblGrid>
      <w:tr w:rsidR="003A3320" w:rsidRPr="00BC2409" w:rsidTr="000E66C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0A75F5" w:rsidRPr="0071786A" w:rsidRDefault="0023509E" w:rsidP="00F232BE">
            <w:pPr>
              <w:ind w:firstLine="542"/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д) </w:t>
            </w:r>
            <w:r w:rsidR="000A75F5" w:rsidRPr="0071786A">
              <w:rPr>
                <w:color w:val="000000"/>
                <w:sz w:val="28"/>
                <w:szCs w:val="28"/>
                <w:lang w:val="uz-Cyrl-UZ"/>
              </w:rPr>
              <w:t>меҳнатни муҳофаза қилиш, хавфсизлик техникаси ва ишлаб чиқариш сани</w:t>
            </w:r>
            <w:bookmarkStart w:id="1" w:name="854226"/>
            <w:r w:rsidR="000A75F5" w:rsidRPr="0071786A">
              <w:rPr>
                <w:color w:val="000000"/>
                <w:sz w:val="28"/>
                <w:szCs w:val="28"/>
                <w:lang w:val="uz-Cyrl-UZ"/>
              </w:rPr>
              <w:t>тарияси талабларига риоя қилиш;</w:t>
            </w:r>
          </w:p>
          <w:p w:rsidR="000A75F5" w:rsidRPr="0071786A" w:rsidRDefault="0023509E" w:rsidP="00F232BE">
            <w:pPr>
              <w:ind w:firstLine="542"/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э) </w:t>
            </w:r>
            <w:r w:rsidR="000A75F5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лавозим йўриқнома</w:t>
            </w:r>
            <w:r w:rsidR="006A1748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си</w:t>
            </w:r>
            <w:r w:rsidR="000A75F5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га риоя қилиш;</w:t>
            </w:r>
          </w:p>
        </w:tc>
      </w:tr>
      <w:tr w:rsidR="003A3320" w:rsidRPr="00BC2409" w:rsidTr="00F82F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7918A1" w:rsidRPr="0071786A" w:rsidRDefault="0023509E" w:rsidP="00F232BE">
            <w:pPr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="00F232BE" w:rsidRPr="0071786A">
              <w:rPr>
                <w:color w:val="000000"/>
                <w:sz w:val="28"/>
                <w:szCs w:val="28"/>
                <w:lang w:val="uz-Cyrl-UZ"/>
              </w:rPr>
              <w:t xml:space="preserve">      </w:t>
            </w:r>
            <w:r w:rsidRPr="0071786A">
              <w:rPr>
                <w:color w:val="000000"/>
                <w:sz w:val="28"/>
                <w:szCs w:val="28"/>
                <w:lang w:val="uz-Cyrl-UZ"/>
              </w:rPr>
              <w:t>ф) машина, техникалар ва корхонанинг мулки хисобланган бошқа асбоб – ускуналари билан эҳтиёткорона муносабатда бўлиш, ўзига фойдаланиш учун ишониб топширилган машиналар, асбоблар ва бошқа дастгохлардан фақатгина бел</w:t>
            </w:r>
            <w:r w:rsidR="007918A1" w:rsidRPr="0071786A">
              <w:rPr>
                <w:color w:val="000000"/>
                <w:sz w:val="28"/>
                <w:szCs w:val="28"/>
                <w:lang w:val="uz-Cyrl-UZ"/>
              </w:rPr>
              <w:t>гиланган мақсадларда фойдаланиш, шунингдек иш берувчининг мол-мулкига (шу жумладан учинчи шахсларнинг иш берувчида турган мол-мулкига, агар иш берувчи ушбу мол-мулкнинг бут сақланиши учун жавобгар бўлса) нисбатан эҳтиёткорона муносабатда бўлиши;</w:t>
            </w:r>
          </w:p>
          <w:p w:rsidR="00B82CE1" w:rsidRPr="0071786A" w:rsidRDefault="00B82CE1" w:rsidP="00B82CE1">
            <w:pPr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    </w:t>
            </w:r>
            <w:r w:rsidR="00772001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="00772001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Pr="0071786A">
              <w:rPr>
                <w:color w:val="000000"/>
                <w:sz w:val="28"/>
                <w:szCs w:val="28"/>
                <w:lang w:val="uz-Cyrl-UZ"/>
              </w:rPr>
              <w:t>г) иш вақтида ва иш жойида ходим  алкоголли ичимликлар, гиёҳвандлик, тамаки маҳсулотлари ёки токсик моддаларни истеъмол қилмаслик ҳамда мастлик ҳолатида ишга чиқмаслик;</w:t>
            </w:r>
          </w:p>
        </w:tc>
      </w:tr>
      <w:tr w:rsidR="003A3320" w:rsidRPr="00BC2409" w:rsidTr="0075458D"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FE2C12" w:rsidRPr="0071786A" w:rsidRDefault="00D51467" w:rsidP="00D51467">
            <w:pPr>
              <w:jc w:val="both"/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      </w:t>
            </w:r>
            <w:r w:rsidR="0023442B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л)</w:t>
            </w:r>
            <w:r w:rsidR="006334BE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</w:t>
            </w:r>
            <w:r w:rsidR="00DF5E7C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иш берувчига</w:t>
            </w:r>
            <w:r w:rsidR="007918A1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ходимнинг айбига кўра 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етказилган </w:t>
            </w:r>
            <w:r w:rsidR="00FE2C12" w:rsidRPr="0071786A">
              <w:rPr>
                <w:rFonts w:eastAsia="Times New Roman"/>
                <w:bCs/>
                <w:color w:val="212529"/>
                <w:sz w:val="28"/>
                <w:szCs w:val="28"/>
                <w:lang w:val="uz-Cyrl-UZ" w:eastAsia="en-US"/>
              </w:rPr>
              <w:t>моддий зарарнинг 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ўрнини белгила</w:t>
            </w:r>
            <w:r w:rsidR="001F59DD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нган тартибда ва </w:t>
            </w:r>
            <w:r w:rsidR="00B82CE1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тўлиқ миқдорда</w:t>
            </w:r>
            <w:r w:rsidR="001F59DD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қоплаш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;</w:t>
            </w:r>
          </w:p>
          <w:p w:rsidR="002004F1" w:rsidRPr="0071786A" w:rsidRDefault="00D51467" w:rsidP="00D51467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м) ходим ушбу шартноманинг амал қилиш муддати давомида иш берувчи ва унинг мижозларининг расмий тижорат</w:t>
            </w:r>
            <w:r w:rsidR="001F59DD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,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техник, технологик ҳамда иқтисодий сирларини ташкил этувчи ахборотлар</w:t>
            </w:r>
            <w:r w:rsidR="001F59DD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, 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маълумотлар</w:t>
            </w:r>
            <w:r w:rsidR="001F59DD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ва  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ҳужжатларни махфийлигини ошкор қилмаслик ҳамда бошқа шахсларга ошкор қилмасликни</w:t>
            </w:r>
            <w:r w:rsidR="006233B4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таъминлашни ўз зиммасига олади;</w:t>
            </w:r>
          </w:p>
          <w:p w:rsidR="006233B4" w:rsidRDefault="00772001" w:rsidP="00D51467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л) х</w:t>
            </w:r>
            <w:r w:rsidR="006233B4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одим бошқа ишчиларнинг ўз меҳнат мажбуриятларини бажаришига тўсқинлик қилувчи ҳаракатларни содир этмаслиги;</w:t>
            </w: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</w:t>
            </w:r>
          </w:p>
          <w:p w:rsidR="009147EE" w:rsidRPr="0071786A" w:rsidRDefault="00772001" w:rsidP="00D51467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sz w:val="28"/>
                <w:szCs w:val="28"/>
                <w:lang w:val="uz-Cyrl-UZ"/>
              </w:rPr>
              <w:t xml:space="preserve">      н) </w:t>
            </w:r>
            <w:r w:rsidR="009147EE">
              <w:rPr>
                <w:sz w:val="28"/>
                <w:szCs w:val="28"/>
                <w:lang w:val="uz-Cyrl-UZ"/>
              </w:rPr>
              <w:t>м</w:t>
            </w:r>
            <w:r w:rsidR="009147EE" w:rsidRPr="0071786A">
              <w:rPr>
                <w:sz w:val="28"/>
                <w:szCs w:val="28"/>
                <w:lang w:val="uz-Cyrl-UZ"/>
              </w:rPr>
              <w:t xml:space="preserve">еҳнат шартномаси ходимнинг ташаббусига кўра бекор қилинган ҳолларда  камида </w:t>
            </w:r>
            <w:r w:rsidR="009066FF">
              <w:rPr>
                <w:sz w:val="28"/>
                <w:szCs w:val="28"/>
                <w:lang w:val="uz-Cyrl-UZ"/>
              </w:rPr>
              <w:t>14</w:t>
            </w:r>
            <w:r w:rsidR="009147EE" w:rsidRPr="0071786A">
              <w:rPr>
                <w:sz w:val="28"/>
                <w:szCs w:val="28"/>
                <w:lang w:val="uz-Cyrl-UZ"/>
              </w:rPr>
              <w:t xml:space="preserve"> (ў</w:t>
            </w:r>
            <w:r w:rsidR="009066FF">
              <w:rPr>
                <w:sz w:val="28"/>
                <w:szCs w:val="28"/>
                <w:lang w:val="uz-Cyrl-UZ"/>
              </w:rPr>
              <w:t>н тўр</w:t>
            </w:r>
            <w:r w:rsidR="009147EE" w:rsidRPr="0071786A">
              <w:rPr>
                <w:sz w:val="28"/>
                <w:szCs w:val="28"/>
                <w:lang w:val="uz-Cyrl-UZ"/>
              </w:rPr>
              <w:t>т) иш  кун олдин  иш берувчини ёзма шаклда огоҳлантириши;</w:t>
            </w:r>
          </w:p>
          <w:p w:rsidR="002004F1" w:rsidRPr="0071786A" w:rsidRDefault="00772001" w:rsidP="00D51467">
            <w:pPr>
              <w:jc w:val="both"/>
              <w:rPr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2.4. Агар </w:t>
            </w:r>
            <w:r w:rsidR="001F59DD" w:rsidRPr="0071786A">
              <w:rPr>
                <w:sz w:val="28"/>
                <w:szCs w:val="28"/>
                <w:lang w:val="uz-Cyrl-UZ"/>
              </w:rPr>
              <w:t xml:space="preserve"> ходим ўриндошлик асосида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бошқа бир ишга жойлашмоқчи бўлса, унда ушбу ходим бевосита фаолият кўрсатаётган доимий асосий иш жойининг </w:t>
            </w:r>
            <w:r w:rsidR="002004F1" w:rsidRPr="0071786A">
              <w:rPr>
                <w:sz w:val="28"/>
                <w:szCs w:val="28"/>
                <w:lang w:val="uz-Cyrl-UZ"/>
              </w:rPr>
              <w:lastRenderedPageBreak/>
              <w:t>раҳбаридан ёзма розилик олиши шарт.</w:t>
            </w:r>
          </w:p>
          <w:p w:rsidR="00DF5B85" w:rsidRPr="0071786A" w:rsidRDefault="00772001" w:rsidP="00D51467">
            <w:pPr>
              <w:jc w:val="both"/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</w:pPr>
            <w:r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     </w:t>
            </w:r>
            <w:r w:rsidR="002004F1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2.5.Х</w:t>
            </w:r>
            <w:r w:rsidR="006334BE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одимнинг</w:t>
            </w:r>
            <w:r w:rsidR="00F7512F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зиммасида</w:t>
            </w:r>
            <w:r w:rsidR="001F59DD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меҳнат тўғрисидаги қонунчиликка</w:t>
            </w:r>
            <w:r w:rsidR="009147EE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, бошқа ҳуқуқий ҳужжатларга</w:t>
            </w:r>
            <w:r w:rsidR="009147EE" w:rsidRPr="009147EE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, </w:t>
            </w:r>
            <w:r w:rsidR="00F7512F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меҳнат шартномасига</w:t>
            </w:r>
            <w:r w:rsidR="009147EE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ва ички меҳнат тартиби қоидаларига </w:t>
            </w:r>
            <w:r w:rsidR="00F7512F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мувофиқ бошқа мажбуриятлар ҳам бўлиши мумкин.</w:t>
            </w:r>
          </w:p>
          <w:p w:rsidR="0023442B" w:rsidRPr="0071786A" w:rsidRDefault="001A31A8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     </w:t>
            </w:r>
          </w:p>
          <w:p w:rsidR="0023442B" w:rsidRPr="0071786A" w:rsidRDefault="0023442B" w:rsidP="00AF461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>3</w:t>
            </w:r>
            <w:r w:rsidR="001A31A8" w:rsidRPr="0071786A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>. Иш берувчининг ҳуқуқ</w:t>
            </w:r>
            <w:r w:rsidRPr="0071786A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 xml:space="preserve"> </w:t>
            </w:r>
            <w:r w:rsidRPr="0071786A">
              <w:rPr>
                <w:b/>
                <w:sz w:val="28"/>
                <w:szCs w:val="28"/>
                <w:lang w:val="uz-Cyrl-UZ"/>
              </w:rPr>
              <w:t>ва мажбуриятлари</w:t>
            </w:r>
          </w:p>
          <w:p w:rsidR="005F0C01" w:rsidRPr="00BC2409" w:rsidRDefault="001F59DD" w:rsidP="00F232BE">
            <w:pPr>
              <w:jc w:val="both"/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</w:pPr>
            <w:r w:rsidRPr="00BC2409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 xml:space="preserve">      </w:t>
            </w:r>
            <w:r w:rsidR="001A31A8" w:rsidRPr="00BC2409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 xml:space="preserve"> </w:t>
            </w:r>
            <w:r w:rsidR="005F0C01" w:rsidRPr="00BC2409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>3.1.Иш берувчи қуйидаги ҳуқуқларга  эга:</w:t>
            </w:r>
          </w:p>
          <w:p w:rsidR="001A31A8" w:rsidRPr="0071786A" w:rsidRDefault="00264DBA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AF461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а) у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шбу шартнома ва бошқа қонунларда назарда тутилган тартибда ва шартлар асосида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лар билан меҳнат шартномаларини тузиш, ўзгартириш ҳамда бекор қилиш;</w:t>
            </w:r>
          </w:p>
          <w:p w:rsidR="005F0C01" w:rsidRDefault="00772001" w:rsidP="00F232BE">
            <w:pPr>
              <w:jc w:val="both"/>
              <w:rPr>
                <w:sz w:val="28"/>
                <w:szCs w:val="28"/>
                <w:lang w:val="uz-Cyrl-UZ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б)</w:t>
            </w:r>
            <w:r w:rsidR="009147EE">
              <w:rPr>
                <w:sz w:val="28"/>
                <w:szCs w:val="28"/>
                <w:lang w:val="uz-Cyrl-UZ"/>
              </w:rPr>
              <w:t xml:space="preserve"> ходим</w:t>
            </w:r>
            <w:r w:rsidR="005F0C01" w:rsidRPr="0071786A">
              <w:rPr>
                <w:sz w:val="28"/>
                <w:szCs w:val="28"/>
                <w:lang w:val="uz-Cyrl-UZ"/>
              </w:rPr>
              <w:t>дан ўз меҳна</w:t>
            </w:r>
            <w:r w:rsidR="009147EE">
              <w:rPr>
                <w:sz w:val="28"/>
                <w:szCs w:val="28"/>
                <w:lang w:val="uz-Cyrl-UZ"/>
              </w:rPr>
              <w:t xml:space="preserve">т мажбуриятларини бажаришини ва </w:t>
            </w:r>
            <w:r w:rsidR="005F0C01" w:rsidRPr="0071786A">
              <w:rPr>
                <w:sz w:val="28"/>
                <w:szCs w:val="28"/>
                <w:lang w:val="uz-Cyrl-UZ"/>
              </w:rPr>
              <w:t>ички меҳнат тартибига риоя этишини талаб қилиш;</w:t>
            </w:r>
          </w:p>
          <w:p w:rsidR="009147EE" w:rsidRDefault="00772001" w:rsidP="009147E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д)</w:t>
            </w:r>
            <w:r w:rsidR="009147EE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иш берувчининг мол-мулкига (шу жумладан учинчи шахсларнинг иш берувчида бўлган мол-мулкига, агар иш берувчи ушбу мол-мулкнинг бут сақланиши учун жавобгар бўлса) эҳт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иёткорона муносабатда бўлишини </w:t>
            </w:r>
            <w:r w:rsidR="009147EE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талаб қилиш;</w:t>
            </w:r>
          </w:p>
          <w:p w:rsidR="001A31A8" w:rsidRPr="0071786A" w:rsidRDefault="00772001" w:rsidP="009147E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э)ходим</w:t>
            </w:r>
            <w:r w:rsidR="006334BE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ни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AF461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содир</w:t>
            </w:r>
            <w:r w:rsidR="006233B4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AF461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этган айбли ҳаракати учун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меҳнат кодексида белгиланган тартибда интизомий ҳамда и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ш берувчига етказган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зарар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учун моддий жавобгарликка тортиш;</w:t>
            </w:r>
          </w:p>
          <w:p w:rsidR="005052B7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5052B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з)ходим</w:t>
            </w:r>
            <w:r w:rsidR="00C77CB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томонидан лавозим йўри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қ</w:t>
            </w:r>
            <w:r w:rsidR="00C77CB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нома талабларини бузган ҳолларда ёки ички меҳнат тартиби қоидаларига риоя этмаган ҳолларда </w:t>
            </w:r>
            <w:r w:rsidR="005052B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интизомий ҳамда иш берувчига етказган зарари учун моддий жавобгарликка тортиш;</w:t>
            </w:r>
          </w:p>
          <w:p w:rsidR="007C005A" w:rsidRPr="0071786A" w:rsidRDefault="00772001" w:rsidP="00AF4617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ф)</w:t>
            </w:r>
            <w:r w:rsidR="006334BE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ходимдан 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ўз меҳнат вазифаларини виждонан,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сифатли ва малакали бажаришни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талаб қилиш;</w:t>
            </w:r>
          </w:p>
          <w:p w:rsidR="001A31A8" w:rsidRPr="0071786A" w:rsidRDefault="00772001" w:rsidP="00AF4617">
            <w:pPr>
              <w:jc w:val="both"/>
              <w:rPr>
                <w:sz w:val="28"/>
                <w:szCs w:val="28"/>
                <w:lang w:val="uz-Cyrl-UZ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  </w:t>
            </w:r>
            <w:r w:rsidR="007C005A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и)ходимдан иш вақтида ва иш жойида алкоголли ичимликлар, гиёҳвандлик, тамаки махсулотлари ёки токсик моддаларни истеъмол қилмасликни, этика ва эстетика тартиб қоидаларига риоя қилишни талаб қилиш;</w:t>
            </w:r>
          </w:p>
          <w:p w:rsidR="001A31A8" w:rsidRPr="0071786A" w:rsidRDefault="00AF4617" w:rsidP="00F232BE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  </w:t>
            </w:r>
            <w:r w:rsidR="00C079C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г)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хo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димни Ўзбекистон Республикасининг амалдаги қонун ҳужжатларига мувофиқ харажатлари тўланадиган хизмат сафарларига жалб қилиш;</w:t>
            </w:r>
          </w:p>
          <w:p w:rsidR="001A31A8" w:rsidRPr="0071786A" w:rsidRDefault="00772001" w:rsidP="00F232BE">
            <w:pPr>
              <w:jc w:val="both"/>
              <w:rPr>
                <w:rStyle w:val="y2iqfc"/>
                <w:rFonts w:eastAsia="Times New Roman"/>
                <w:color w:val="212529"/>
                <w:sz w:val="28"/>
                <w:szCs w:val="28"/>
                <w:lang w:val="uz-Cyrl-UZ" w:eastAsia="en-US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</w:t>
            </w:r>
            <w:r w:rsidR="00C079CA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ҳ)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иш берувчи қонун ҳужжатларига мувофиқ бошқа ҳуқуқларга</w:t>
            </w:r>
            <w:r w:rsidR="00AF4617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ҳам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эга</w:t>
            </w:r>
            <w:r w:rsidR="00C079C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бўлади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.</w:t>
            </w:r>
          </w:p>
          <w:p w:rsidR="00C079CA" w:rsidRPr="0071786A" w:rsidRDefault="00C079CA" w:rsidP="00F232BE">
            <w:pPr>
              <w:ind w:firstLine="532"/>
              <w:jc w:val="both"/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</w:pPr>
          </w:p>
          <w:p w:rsidR="00030A7E" w:rsidRPr="00BC2409" w:rsidRDefault="001F59DD" w:rsidP="00AF4617">
            <w:pPr>
              <w:jc w:val="both"/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   </w:t>
            </w:r>
            <w:r w:rsidR="00C079CA" w:rsidRPr="00BC2409"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  <w:t>3.2</w:t>
            </w:r>
            <w:r w:rsidR="003A6905" w:rsidRPr="00BC2409"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  <w:t>. </w:t>
            </w:r>
            <w:r w:rsidR="00B9289C" w:rsidRPr="00BC2409"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  <w:t>Иш берувчининг мажбуриятлари:</w:t>
            </w:r>
          </w:p>
          <w:p w:rsidR="00D5108B" w:rsidRPr="0071786A" w:rsidRDefault="001F59DD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а)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меҳнат тўғрисидаги қонунчиликка ва меҳнат ҳақидаги бошқа ҳуқуқий ҳужжатларга, меҳнат шартномалари шартларига риоя этиш;</w:t>
            </w:r>
          </w:p>
          <w:p w:rsidR="00D5108B" w:rsidRPr="0071786A" w:rsidRDefault="001F59DD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б)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меҳнат шартномасида шартлашилган иш билан таъминлаш;</w:t>
            </w:r>
          </w:p>
          <w:p w:rsidR="00D5108B" w:rsidRPr="0071786A" w:rsidRDefault="00772001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д)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ишга қабул қилишда, меҳнат жараёнида ва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билан меҳнат шартномасини бекор қилишда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Ўзбекистон Республикаси Мехнат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Кодекснинг меҳнат ва машғулотлар соҳасида камситишни тақиқлаш тўғрисидаги талаблари бузилишига йўл қўймасли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к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D5097F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1F59D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э)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меҳнатни муҳофаза қилиш норматив талабларига мув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офиқ бўлган меҳнат хавфсизлигини 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ва шарт-шароитларини таъминлаш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1F59DD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="00772001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ф)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ўз меҳнат мажбуриятларини бажариши учун зарур бўлган асбоб-ускуналар, асбоблар, техник ҳужжатлар ва 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бошқа воситалар билан таъминлаш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г)</w:t>
            </w:r>
            <w:r w:rsidR="00BC2409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га берилиши лозим бўлган иш ҳақини ушбу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шартнома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, жамоа шартномасига, ички меҳнат тартиби қоидаларига, бошқа ички ҳужжатларга мувофиқ белгиланган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муддатларда тўлиқ ҳажмда тўлаш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ж)</w:t>
            </w:r>
            <w:r w:rsidR="00BC2409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ўз меҳнат фаолияти билан бевосита боғлиқ бўлган, қабул қилинаётган ички ҳужжатлар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билан имзо қўйдириб таништириш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lastRenderedPageBreak/>
              <w:t xml:space="preserve">     </w:t>
            </w:r>
            <w:r w:rsidR="00264DB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к)</w:t>
            </w:r>
            <w:r w:rsidR="00BC2409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DC7E4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ходимнинг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ишлаб чиқаришдаги бахтсиз ҳодисалардан ва касб касалликларидан мажбурий давлат ижтимоий суғуртасини, шунингдек иш берувчининг фуқаролик жавобгарлиги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мажбурий суғуртасини таъминлаш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л) 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ўз меҳнат мажбуриятларини бажарганлиги муносабати билан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ларга етказилган моддий зарарнинг ўрнини меҳнат қонунчилигида белгиланган 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тартибда ҳамда шартларда қоплаш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8E364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м)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ш берувчининг зиммасида м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еҳнат тўғрисидаги қонунчиликка, 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бошқа ҳуқуқий ҳужжатларга ва меҳнат шартномасига мувофиқ бошқа мажбуриятлар ҳам бўлиши мумкин.</w:t>
            </w:r>
          </w:p>
        </w:tc>
      </w:tr>
      <w:tr w:rsidR="0026006E" w:rsidRPr="0071786A" w:rsidTr="0075458D">
        <w:tc>
          <w:tcPr>
            <w:tcW w:w="0" w:type="auto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2004F1" w:rsidRPr="0071786A" w:rsidRDefault="004715BC" w:rsidP="00C77CBF">
            <w:pPr>
              <w:jc w:val="both"/>
              <w:rPr>
                <w:rStyle w:val="y2iqfc"/>
                <w:b/>
                <w:bCs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lastRenderedPageBreak/>
              <w:t xml:space="preserve">          </w:t>
            </w:r>
            <w:r w:rsidR="00DC7E4F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</w:t>
            </w:r>
          </w:p>
          <w:p w:rsidR="002004F1" w:rsidRPr="0071786A" w:rsidRDefault="002004F1" w:rsidP="00D5097F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>4. Меҳнатга ҳақ тўлаш</w:t>
            </w:r>
          </w:p>
          <w:p w:rsidR="002004F1" w:rsidRPr="0071786A" w:rsidRDefault="001F59DD" w:rsidP="00D5097F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 xml:space="preserve">       </w:t>
            </w:r>
            <w:r w:rsidR="00D5097F" w:rsidRPr="0071786A">
              <w:rPr>
                <w:b/>
                <w:sz w:val="28"/>
                <w:szCs w:val="28"/>
                <w:lang w:val="uz-Cyrl-UZ"/>
              </w:rPr>
              <w:t xml:space="preserve">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4.1. Ходимга штатлар жадвалига мувофиқ белгиланган иш ҳақи тўланади. </w:t>
            </w:r>
          </w:p>
          <w:p w:rsidR="002004F1" w:rsidRPr="0071786A" w:rsidRDefault="001F59DD" w:rsidP="001F59DD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 </w:t>
            </w:r>
            <w:r w:rsidR="002004F1" w:rsidRPr="0071786A">
              <w:rPr>
                <w:sz w:val="28"/>
                <w:szCs w:val="28"/>
                <w:lang w:val="uz-Cyrl-UZ"/>
              </w:rPr>
              <w:t>4.2. Мукофотлар, қўшимча тўловлар, устамалар, рағбатлантириш тарзидаги тўловлар ва моддий ёрдам молиявий имкониятдан келиб чиққан ҳолда жамиятнинг меъёрий   ҳужжатларида белгиланган тартибда тўланади.</w:t>
            </w:r>
          </w:p>
          <w:p w:rsidR="002004F1" w:rsidRPr="0071786A" w:rsidRDefault="002004F1" w:rsidP="00F232BE">
            <w:pPr>
              <w:ind w:firstLine="709"/>
              <w:jc w:val="both"/>
              <w:rPr>
                <w:sz w:val="28"/>
                <w:szCs w:val="28"/>
                <w:lang w:val="uz-Cyrl-UZ"/>
              </w:rPr>
            </w:pPr>
          </w:p>
          <w:p w:rsidR="002004F1" w:rsidRPr="0071786A" w:rsidRDefault="002004F1" w:rsidP="00D51467">
            <w:pPr>
              <w:ind w:firstLine="709"/>
              <w:jc w:val="center"/>
              <w:rPr>
                <w:b/>
                <w:bCs/>
                <w:sz w:val="28"/>
                <w:szCs w:val="28"/>
                <w:lang w:val="uz-Cyrl-UZ"/>
              </w:rPr>
            </w:pPr>
            <w:r w:rsidRPr="0071786A">
              <w:rPr>
                <w:b/>
                <w:bCs/>
                <w:sz w:val="28"/>
                <w:szCs w:val="28"/>
                <w:lang w:val="uz-Cyrl-UZ"/>
              </w:rPr>
              <w:t>5. Кафолатлар ва компенсациялар</w:t>
            </w:r>
          </w:p>
          <w:p w:rsidR="002004F1" w:rsidRPr="0071786A" w:rsidRDefault="001F59DD" w:rsidP="00F232BE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 5.1. Меҳнат шартномаси бекор қилинган холларда ходим томонидан фойдаланилмаган барча асосий ва қўшимча меҳнат таътиллари учун ходимга пуллик компенсация тўланади.</w:t>
            </w:r>
          </w:p>
          <w:p w:rsidR="002004F1" w:rsidRPr="0071786A" w:rsidRDefault="002004F1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>6. Меҳнат шартномасини бекор қилиш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6.1. Мазкур меҳнат шартномасини бекор қилиш қонун ҳужжатлари ва ички меҳнат тартиб қоидаларида белгиланган тартибда амалга оширилади. </w:t>
            </w:r>
          </w:p>
          <w:p w:rsidR="00D51467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</w:t>
            </w:r>
            <w:r w:rsidR="00D51467" w:rsidRPr="0071786A">
              <w:rPr>
                <w:sz w:val="28"/>
                <w:szCs w:val="28"/>
                <w:lang w:val="uz-Cyrl-UZ"/>
              </w:rPr>
              <w:t xml:space="preserve">6.2. Ходим мазкур меҳнат шартномасини ўз ташаббусига кўра бекор қилиш учун </w:t>
            </w:r>
            <w:r w:rsidR="006233B4" w:rsidRPr="0071786A">
              <w:rPr>
                <w:sz w:val="28"/>
                <w:szCs w:val="28"/>
                <w:lang w:val="uz-Cyrl-UZ"/>
              </w:rPr>
              <w:t xml:space="preserve">камида </w:t>
            </w:r>
            <w:r w:rsidR="009066FF">
              <w:rPr>
                <w:sz w:val="28"/>
                <w:szCs w:val="28"/>
                <w:lang w:val="uz-Cyrl-UZ"/>
              </w:rPr>
              <w:t>14</w:t>
            </w:r>
            <w:r w:rsidR="006233B4" w:rsidRPr="0071786A">
              <w:rPr>
                <w:sz w:val="28"/>
                <w:szCs w:val="28"/>
                <w:lang w:val="uz-Cyrl-UZ"/>
              </w:rPr>
              <w:t xml:space="preserve"> (</w:t>
            </w:r>
            <w:r w:rsidR="00D51467" w:rsidRPr="0071786A">
              <w:rPr>
                <w:sz w:val="28"/>
                <w:szCs w:val="28"/>
                <w:lang w:val="uz-Cyrl-UZ"/>
              </w:rPr>
              <w:t>ў</w:t>
            </w:r>
            <w:r w:rsidR="009066FF">
              <w:rPr>
                <w:sz w:val="28"/>
                <w:szCs w:val="28"/>
                <w:lang w:val="uz-Cyrl-UZ"/>
              </w:rPr>
              <w:t>н тўр</w:t>
            </w:r>
            <w:r w:rsidR="00D51467" w:rsidRPr="0071786A">
              <w:rPr>
                <w:sz w:val="28"/>
                <w:szCs w:val="28"/>
                <w:lang w:val="uz-Cyrl-UZ"/>
              </w:rPr>
              <w:t>т</w:t>
            </w:r>
            <w:r w:rsidR="006233B4" w:rsidRPr="0071786A">
              <w:rPr>
                <w:sz w:val="28"/>
                <w:szCs w:val="28"/>
                <w:lang w:val="uz-Cyrl-UZ"/>
              </w:rPr>
              <w:t>)</w:t>
            </w:r>
            <w:r w:rsidR="00D51467" w:rsidRPr="0071786A">
              <w:rPr>
                <w:sz w:val="28"/>
                <w:szCs w:val="28"/>
                <w:lang w:val="uz-Cyrl-UZ"/>
              </w:rPr>
              <w:t xml:space="preserve"> иш  кун олдин  иш берувчини ёзма шаклда огоҳлантириши </w:t>
            </w:r>
            <w:r w:rsidR="006233B4" w:rsidRPr="0071786A">
              <w:rPr>
                <w:sz w:val="28"/>
                <w:szCs w:val="28"/>
                <w:lang w:val="uz-Cyrl-UZ"/>
              </w:rPr>
              <w:t>шарт</w:t>
            </w:r>
            <w:r w:rsidR="00D51467" w:rsidRPr="0071786A">
              <w:rPr>
                <w:sz w:val="28"/>
                <w:szCs w:val="28"/>
                <w:lang w:val="uz-Cyrl-UZ"/>
              </w:rPr>
              <w:t>.</w:t>
            </w:r>
          </w:p>
          <w:p w:rsidR="002004F1" w:rsidRPr="0071786A" w:rsidRDefault="002004F1" w:rsidP="00F232BE">
            <w:pPr>
              <w:jc w:val="both"/>
              <w:rPr>
                <w:b/>
                <w:sz w:val="28"/>
                <w:szCs w:val="28"/>
                <w:lang w:val="uz-Cyrl-UZ"/>
              </w:rPr>
            </w:pPr>
          </w:p>
          <w:p w:rsidR="002004F1" w:rsidRPr="0071786A" w:rsidRDefault="002004F1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>7. Низоларни ҳал этиш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7.1. Иш берувчи ва Ходим ўртасида ушбу меҳнат шартнома юзасидан келиб чиқадиган ҳар қандай низо ўзаро музокаралар йўли билан якка мехнат низолари  комиссиясида кўриб чиқилади.  </w:t>
            </w:r>
          </w:p>
          <w:p w:rsidR="002004F1" w:rsidRPr="0071786A" w:rsidRDefault="00CD2C79" w:rsidP="003E1213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7.2. Ўзаро келишув асосида ҳал этилмаган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 низолар фуқаролик ишлари бўйича судларда ҳал этилади.</w:t>
            </w:r>
          </w:p>
          <w:p w:rsidR="0071786A" w:rsidRDefault="00633A52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633A52">
              <w:rPr>
                <w:b/>
                <w:sz w:val="28"/>
                <w:szCs w:val="28"/>
                <w:lang w:val="uz-Cyrl-UZ"/>
              </w:rPr>
              <w:t>8</w:t>
            </w:r>
            <w:r w:rsidR="0071786A" w:rsidRPr="0071786A">
              <w:rPr>
                <w:b/>
                <w:sz w:val="28"/>
                <w:szCs w:val="28"/>
                <w:lang w:val="uz-Cyrl-UZ"/>
              </w:rPr>
              <w:t>.Тижорат сири</w:t>
            </w:r>
          </w:p>
          <w:p w:rsidR="000C6357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633A52">
              <w:rPr>
                <w:b/>
                <w:sz w:val="28"/>
                <w:szCs w:val="28"/>
                <w:lang w:val="uz-Cyrl-UZ"/>
              </w:rPr>
              <w:t xml:space="preserve">       </w:t>
            </w:r>
            <w:r w:rsidR="00633A52" w:rsidRPr="00633A52">
              <w:rPr>
                <w:sz w:val="28"/>
                <w:szCs w:val="28"/>
                <w:lang w:val="uz-Cyrl-UZ"/>
              </w:rPr>
              <w:t>8</w:t>
            </w:r>
            <w:r w:rsidRPr="00633A52">
              <w:rPr>
                <w:sz w:val="28"/>
                <w:szCs w:val="28"/>
                <w:lang w:val="uz-Cyrl-UZ"/>
              </w:rPr>
              <w:t xml:space="preserve">.1. </w:t>
            </w:r>
            <w:r w:rsidR="000C6357">
              <w:rPr>
                <w:sz w:val="28"/>
                <w:szCs w:val="28"/>
                <w:lang w:val="uz-Cyrl-UZ"/>
              </w:rPr>
              <w:t>Ҳ</w:t>
            </w:r>
            <w:r>
              <w:rPr>
                <w:sz w:val="28"/>
                <w:szCs w:val="28"/>
                <w:lang w:val="uz-Cyrl-UZ"/>
              </w:rPr>
              <w:t xml:space="preserve">ар қандай </w:t>
            </w:r>
            <w:r w:rsidR="00633A52">
              <w:rPr>
                <w:sz w:val="28"/>
                <w:szCs w:val="28"/>
                <w:lang w:val="uz-Cyrl-UZ"/>
              </w:rPr>
              <w:t>корхона</w:t>
            </w:r>
            <w:r w:rsidR="00772001">
              <w:rPr>
                <w:sz w:val="28"/>
                <w:szCs w:val="28"/>
                <w:lang w:val="uz-Cyrl-UZ"/>
              </w:rPr>
              <w:t xml:space="preserve"> фаолиятига оид </w:t>
            </w:r>
            <w:r w:rsidR="000C6357">
              <w:rPr>
                <w:sz w:val="28"/>
                <w:szCs w:val="28"/>
                <w:lang w:val="uz-Cyrl-UZ"/>
              </w:rPr>
              <w:t>маълумотлар</w:t>
            </w:r>
            <w:r>
              <w:rPr>
                <w:sz w:val="28"/>
                <w:szCs w:val="28"/>
                <w:lang w:val="uz-Cyrl-UZ"/>
              </w:rPr>
              <w:t xml:space="preserve"> 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махфий маълумот ҳис</w:t>
            </w:r>
            <w:r w:rsidR="00633A52">
              <w:rPr>
                <w:rStyle w:val="y2iqfc"/>
                <w:color w:val="202124"/>
                <w:sz w:val="28"/>
                <w:szCs w:val="28"/>
                <w:lang w:val="uz-Cyrl-UZ"/>
              </w:rPr>
              <w:t>о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бланиб, улар тижорат сири сифатида баҳоланади.</w:t>
            </w:r>
          </w:p>
          <w:p w:rsidR="0071786A" w:rsidRPr="000C6357" w:rsidRDefault="000C6357" w:rsidP="0071786A">
            <w:pPr>
              <w:jc w:val="both"/>
              <w:rPr>
                <w:b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rStyle w:val="y2iqfc"/>
                <w:color w:val="202124"/>
                <w:sz w:val="28"/>
                <w:szCs w:val="28"/>
                <w:lang w:val="uz-Cyrl-UZ"/>
              </w:rPr>
              <w:t>8</w:t>
            </w: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>.2. Ходим томонидан тижорат сири бўлган маълумотларни меҳнат маж</w:t>
            </w:r>
            <w:r w:rsidR="00633A52">
              <w:rPr>
                <w:rStyle w:val="y2iqfc"/>
                <w:color w:val="202124"/>
                <w:sz w:val="28"/>
                <w:szCs w:val="28"/>
                <w:lang w:val="uz-Cyrl-UZ"/>
              </w:rPr>
              <w:t>буриятларини бажаришдан</w:t>
            </w: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бошқа ҳолларда фойдаланиш ва уларни учинчи шахсларга ошкор қилиш қатъиян ман этилади.</w:t>
            </w:r>
          </w:p>
          <w:p w:rsidR="0071786A" w:rsidRPr="0071786A" w:rsidRDefault="00633A52" w:rsidP="0071786A">
            <w:pPr>
              <w:ind w:firstLine="532"/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>8.3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. Иш берувчи ва унинг мижозлари фаолиятига оид махфий маълумотлар чекланмаган бўлиб улар жумласига қуйидагилар киради:</w:t>
            </w:r>
          </w:p>
          <w:p w:rsidR="0071786A" w:rsidRPr="0071786A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 а) ҳар қандай ички статистик ва корхона тузилиши ҳақидаги маълумотлар</w:t>
            </w:r>
            <w:r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;</w:t>
            </w:r>
          </w:p>
          <w:p w:rsidR="0071786A" w:rsidRPr="0071786A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 б) маҳаллий ва хорижий мижозлар, етказиб берувчилар, истеъмолчилар харидорлар, ҳамкорлар, ҳомийлар воситачилар, шунингдек очиқ мабаларда (каталоглар, 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баннерлар ва бошқалар) мавжуд б</w:t>
            </w: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ўлмаган рақобатчилар тўғрисидаги маълумотлар;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д) тижорат сирини муҳофаза қилувчи ҳамда уларни ташкил этувчи маълумотлар;</w:t>
            </w:r>
          </w:p>
          <w:p w:rsidR="0071786A" w:rsidRPr="0071786A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lastRenderedPageBreak/>
              <w:t xml:space="preserve">             э) хавфсизликни ташкил этувчи сигнализация, кузатиш тизими ҳамда хавфсизлик хизмати тўғрисидаги маълумотлар;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ф) корхона ва унинг таркибий бўлимлари ҳамда корхона айланмалари тўғрисидаги маълумотлар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г) тижорат технологияси хамда бухгалтерияга оид ҳужжатлар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и) 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лавозим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йўриқномалари, корхона тўғрисидаги низом ва буйруқлар;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ж) қонун ҳужжатларида белгиланган бошқа маълумотлар.</w:t>
            </w:r>
          </w:p>
          <w:p w:rsidR="0071786A" w:rsidRPr="0071786A" w:rsidRDefault="0071786A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</w:p>
          <w:p w:rsidR="002004F1" w:rsidRPr="0071786A" w:rsidRDefault="00633A52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>
              <w:rPr>
                <w:b/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b/>
                <w:sz w:val="28"/>
                <w:szCs w:val="28"/>
                <w:lang w:val="uz-Cyrl-UZ"/>
              </w:rPr>
              <w:t>. Бошқа қоидалар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>.1. Мазкур меҳнат шартномаси икки нусхада тузилди. Шартнома томонлар уни имзолаган санадан бошлаб кучга киради  ва бир нусхаси  ходимда, бир нусхаси иш берувчида сақланади.</w:t>
            </w:r>
          </w:p>
          <w:p w:rsidR="00CD2C79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>.2. Шартномага ҳар қандай ўзгартириш ва қўшимчалар фақатгина томонларнинг ёзма розилиги билан киритилиши мумкин.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.3. Ушбу меҳнат шартномаси томонлар келишувига кўра ўзбек тилида тузилди. 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>.4. Мазкур меҳнат шартномани имзолаш билан ходим  ички меҳнат тартиби қоидалари ва лавозим йўриқномаси билан танишганлигини тасдиқлайди.</w:t>
            </w:r>
          </w:p>
          <w:p w:rsidR="00CD2C79" w:rsidRPr="0071786A" w:rsidRDefault="00CD2C79" w:rsidP="00CD2C79">
            <w:pPr>
              <w:ind w:firstLine="532"/>
              <w:jc w:val="both"/>
              <w:rPr>
                <w:rStyle w:val="y2iqfc"/>
                <w:color w:val="202124"/>
                <w:sz w:val="28"/>
                <w:szCs w:val="28"/>
                <w:highlight w:val="yellow"/>
                <w:lang w:val="uz-Cyrl-UZ"/>
              </w:rPr>
            </w:pPr>
          </w:p>
          <w:p w:rsidR="002004F1" w:rsidRDefault="00633A52" w:rsidP="00CD2C79">
            <w:pPr>
              <w:ind w:firstLine="532"/>
              <w:jc w:val="center"/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  <w:t>10</w:t>
            </w:r>
            <w:r w:rsidR="002004F1" w:rsidRPr="0071786A"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  <w:t>. Томонларнинг реквизитлари ва имзолари</w:t>
            </w:r>
          </w:p>
          <w:p w:rsidR="003E1213" w:rsidRDefault="003E1213" w:rsidP="00CD2C79">
            <w:pPr>
              <w:ind w:firstLine="532"/>
              <w:jc w:val="center"/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</w:pPr>
          </w:p>
          <w:tbl>
            <w:tblPr>
              <w:tblW w:w="0" w:type="auto"/>
              <w:tblInd w:w="5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786"/>
              <w:gridCol w:w="4673"/>
            </w:tblGrid>
            <w:tr w:rsidR="003E1213" w:rsidRPr="008C72BC" w:rsidTr="0084335B">
              <w:trPr>
                <w:trHeight w:val="5370"/>
              </w:trPr>
              <w:tc>
                <w:tcPr>
                  <w:tcW w:w="4786" w:type="dxa"/>
                </w:tcPr>
                <w:p w:rsidR="003E1213" w:rsidRPr="008C72BC" w:rsidRDefault="003E1213" w:rsidP="0084335B">
                  <w:pPr>
                    <w:pStyle w:val="TableParagraph"/>
                    <w:spacing w:line="265" w:lineRule="exact"/>
                    <w:ind w:left="0" w:right="171" w:firstLine="567"/>
                    <w:jc w:val="both"/>
                    <w:rPr>
                      <w:b/>
                      <w:sz w:val="24"/>
                      <w:szCs w:val="24"/>
                    </w:rPr>
                  </w:pPr>
                  <w:r w:rsidRPr="008C72BC">
                    <w:rPr>
                      <w:b/>
                      <w:sz w:val="24"/>
                      <w:szCs w:val="24"/>
                    </w:rPr>
                    <w:t>«АСАКАТЕКСТИЛЬ»</w:t>
                  </w:r>
                  <w:r w:rsidRPr="008C72BC">
                    <w:rPr>
                      <w:b/>
                      <w:spacing w:val="-7"/>
                      <w:sz w:val="24"/>
                      <w:szCs w:val="24"/>
                    </w:rPr>
                    <w:t xml:space="preserve"> </w:t>
                  </w:r>
                  <w:r w:rsidRPr="008C72BC">
                    <w:rPr>
                      <w:b/>
                      <w:sz w:val="24"/>
                      <w:szCs w:val="24"/>
                    </w:rPr>
                    <w:t>МЧЖ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8C72BC">
                    <w:rPr>
                      <w:sz w:val="24"/>
                      <w:szCs w:val="24"/>
                      <w:lang w:val="ru-RU"/>
                    </w:rPr>
                    <w:t>Хукукий</w:t>
                  </w:r>
                  <w:proofErr w:type="spellEnd"/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  <w:r w:rsidRPr="008C72BC">
                    <w:rPr>
                      <w:sz w:val="24"/>
                      <w:szCs w:val="24"/>
                    </w:rPr>
                    <w:t>манзили:</w:t>
                  </w:r>
                </w:p>
                <w:p w:rsidR="003E1213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Андижон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вилояти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Асака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шахар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Камолот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МФЙ </w:t>
                  </w:r>
                  <w:r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Тукимачилар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кучаси</w:t>
                  </w:r>
                  <w:proofErr w:type="spellEnd"/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4-уй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</w:rPr>
                    <w:t>Банк</w:t>
                  </w:r>
                  <w:r w:rsidRPr="008C72BC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8C72BC">
                    <w:rPr>
                      <w:sz w:val="24"/>
                      <w:szCs w:val="24"/>
                    </w:rPr>
                    <w:t>реквизитлари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>: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х\</w:t>
                  </w:r>
                  <w:proofErr w:type="gram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р</w:t>
                  </w:r>
                  <w:proofErr w:type="spellEnd"/>
                  <w:proofErr w:type="gram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: </w:t>
                  </w:r>
                  <w:r w:rsidRPr="008C72BC">
                    <w:rPr>
                      <w:b/>
                      <w:sz w:val="24"/>
                      <w:szCs w:val="24"/>
                    </w:rPr>
                    <w:t>20208000900667251001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>«</w:t>
                  </w:r>
                  <w:proofErr w:type="spellStart"/>
                  <w:r w:rsidRPr="008C72BC">
                    <w:rPr>
                      <w:sz w:val="24"/>
                      <w:szCs w:val="24"/>
                      <w:lang w:val="ru-RU"/>
                    </w:rPr>
                    <w:t>Асакабанк</w:t>
                  </w:r>
                  <w:proofErr w:type="spellEnd"/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» </w:t>
                  </w:r>
                  <w:proofErr w:type="spellStart"/>
                  <w:r w:rsidRPr="008C72BC">
                    <w:rPr>
                      <w:sz w:val="24"/>
                      <w:szCs w:val="24"/>
                      <w:lang w:val="ru-RU"/>
                    </w:rPr>
                    <w:t>Бобур</w:t>
                  </w:r>
                  <w:proofErr w:type="spellEnd"/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sz w:val="24"/>
                      <w:szCs w:val="24"/>
                      <w:lang w:val="ru-RU"/>
                    </w:rPr>
                    <w:t>филиали</w:t>
                  </w:r>
                  <w:proofErr w:type="spellEnd"/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>МФО: 00073,  СТИР: 200 244 474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proofErr w:type="spellStart"/>
                  <w:r w:rsidRPr="008C72BC">
                    <w:rPr>
                      <w:sz w:val="24"/>
                      <w:szCs w:val="24"/>
                      <w:lang w:val="ru-RU"/>
                    </w:rPr>
                    <w:t>Алока</w:t>
                  </w:r>
                  <w:proofErr w:type="spellEnd"/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sz w:val="24"/>
                      <w:szCs w:val="24"/>
                      <w:lang w:val="ru-RU"/>
                    </w:rPr>
                    <w:t>маълумотлари</w:t>
                  </w:r>
                  <w:proofErr w:type="spellEnd"/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: 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>(998</w:t>
                  </w:r>
                  <w:r>
                    <w:rPr>
                      <w:sz w:val="24"/>
                      <w:szCs w:val="24"/>
                      <w:lang w:val="ru-RU"/>
                    </w:rPr>
                    <w:t>99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>)</w:t>
                  </w:r>
                  <w:r>
                    <w:rPr>
                      <w:sz w:val="24"/>
                      <w:szCs w:val="24"/>
                      <w:lang w:val="ru-RU"/>
                    </w:rPr>
                    <w:t xml:space="preserve"> 809 41 47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en-US"/>
                    </w:rPr>
                    <w:t>ASAKATEXTILE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>@</w:t>
                  </w:r>
                  <w:r w:rsidRPr="008C72BC">
                    <w:rPr>
                      <w:sz w:val="24"/>
                      <w:szCs w:val="24"/>
                      <w:lang w:val="en-US"/>
                    </w:rPr>
                    <w:t>INBOXRU</w:t>
                  </w:r>
                </w:p>
                <w:p w:rsidR="003E1213" w:rsidRPr="00976C43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16"/>
                      <w:szCs w:val="16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center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</w:rPr>
                    <w:t>«АСАКАТЕКСТИЛЬ» МЧЖ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center"/>
                    <w:rPr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ижрочи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r w:rsidRPr="008C72BC">
                    <w:rPr>
                      <w:b/>
                      <w:sz w:val="24"/>
                      <w:szCs w:val="24"/>
                    </w:rPr>
                    <w:t>директори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center"/>
                    <w:rPr>
                      <w:b/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sz w:val="24"/>
                      <w:szCs w:val="24"/>
                    </w:rPr>
                  </w:pPr>
                  <w:r w:rsidRPr="008C72BC">
                    <w:rPr>
                      <w:sz w:val="24"/>
                      <w:szCs w:val="24"/>
                    </w:rPr>
                    <w:t>__________________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ru-RU"/>
                    </w:rPr>
                    <w:t>О.Ж.Жамолов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</w:rPr>
                  </w:pPr>
                </w:p>
                <w:p w:rsidR="003E1213" w:rsidRPr="008C72BC" w:rsidRDefault="003E1213" w:rsidP="0084335B">
                  <w:pPr>
                    <w:pStyle w:val="1"/>
                    <w:tabs>
                      <w:tab w:val="left" w:pos="463"/>
                    </w:tabs>
                    <w:spacing w:before="0"/>
                    <w:ind w:right="171"/>
                    <w:jc w:val="both"/>
                    <w:rPr>
                      <w:sz w:val="24"/>
                      <w:szCs w:val="24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spacing w:line="265" w:lineRule="exact"/>
                    <w:ind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</w:rPr>
                    <w:t>М.Ў.</w:t>
                  </w:r>
                </w:p>
                <w:p w:rsidR="003E1213" w:rsidRDefault="003E1213" w:rsidP="0084335B">
                  <w:pPr>
                    <w:pStyle w:val="1"/>
                    <w:tabs>
                      <w:tab w:val="left" w:pos="463"/>
                    </w:tabs>
                    <w:spacing w:before="0"/>
                    <w:ind w:right="171"/>
                    <w:jc w:val="both"/>
                    <w:rPr>
                      <w:sz w:val="24"/>
                      <w:szCs w:val="24"/>
                    </w:rPr>
                  </w:pPr>
                </w:p>
                <w:p w:rsidR="003E1213" w:rsidRPr="00976C43" w:rsidRDefault="003E1213" w:rsidP="0084335B">
                  <w:proofErr w:type="spellStart"/>
                  <w:r w:rsidRPr="00976C43">
                    <w:rPr>
                      <w:b/>
                    </w:rPr>
                    <w:t>Хукукий</w:t>
                  </w:r>
                  <w:proofErr w:type="spellEnd"/>
                  <w:r w:rsidRPr="00976C43">
                    <w:rPr>
                      <w:b/>
                    </w:rPr>
                    <w:t xml:space="preserve"> </w:t>
                  </w:r>
                  <w:proofErr w:type="spellStart"/>
                  <w:r w:rsidRPr="00976C43">
                    <w:rPr>
                      <w:b/>
                    </w:rPr>
                    <w:t>маслахатчи</w:t>
                  </w:r>
                  <w:proofErr w:type="spellEnd"/>
                  <w:r w:rsidRPr="00976C43">
                    <w:rPr>
                      <w:b/>
                    </w:rPr>
                    <w:t>:</w:t>
                  </w:r>
                  <w:r>
                    <w:t xml:space="preserve"> _________________</w:t>
                  </w:r>
                </w:p>
              </w:tc>
              <w:tc>
                <w:tcPr>
                  <w:tcW w:w="4673" w:type="dxa"/>
                </w:tcPr>
                <w:p w:rsidR="003E1213" w:rsidRPr="008C72BC" w:rsidRDefault="003E1213" w:rsidP="0084335B">
                  <w:pPr>
                    <w:pStyle w:val="af2"/>
                    <w:spacing w:line="398" w:lineRule="auto"/>
                    <w:ind w:right="171" w:firstLine="567"/>
                    <w:jc w:val="both"/>
                    <w:rPr>
                      <w:b/>
                    </w:rPr>
                  </w:pPr>
                  <w:r w:rsidRPr="008C72BC">
                    <w:rPr>
                      <w:spacing w:val="-3"/>
                    </w:rPr>
                    <w:t xml:space="preserve"> </w:t>
                  </w:r>
                  <w:r w:rsidRPr="008C72BC">
                    <w:rPr>
                      <w:b/>
                    </w:rPr>
                    <w:t>Ф.И.</w:t>
                  </w:r>
                  <w:proofErr w:type="gramStart"/>
                  <w:r w:rsidRPr="008C72BC">
                    <w:rPr>
                      <w:b/>
                    </w:rPr>
                    <w:t>Ш</w:t>
                  </w:r>
                  <w:proofErr w:type="gramEnd"/>
                  <w:r w:rsidRPr="008C72BC">
                    <w:rPr>
                      <w:b/>
                    </w:rPr>
                    <w:t>____________________________</w:t>
                  </w:r>
                </w:p>
                <w:p w:rsidR="003E1213" w:rsidRPr="008C72BC" w:rsidRDefault="003E1213" w:rsidP="0084335B">
                  <w:pPr>
                    <w:pStyle w:val="TableParagraph"/>
                    <w:spacing w:line="265" w:lineRule="exact"/>
                    <w:ind w:right="171"/>
                    <w:jc w:val="both"/>
                    <w:rPr>
                      <w:b/>
                      <w:sz w:val="24"/>
                      <w:szCs w:val="24"/>
                      <w:highlight w:val="yellow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__________________________________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Паспорт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маълумотлари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: 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976C43" w:rsidRDefault="003E1213" w:rsidP="0084335B">
                  <w:pPr>
                    <w:pStyle w:val="TableParagraph"/>
                    <w:ind w:right="171"/>
                    <w:jc w:val="both"/>
                    <w:rPr>
                      <w:b/>
                      <w:sz w:val="16"/>
                      <w:szCs w:val="16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right="171"/>
                    <w:jc w:val="both"/>
                    <w:rPr>
                      <w:sz w:val="24"/>
                      <w:szCs w:val="24"/>
                      <w:highlight w:val="yellow"/>
                      <w:lang w:val="ru-RU"/>
                    </w:rPr>
                  </w:pP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Яшаш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манзили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: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976C43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sz w:val="16"/>
                      <w:szCs w:val="16"/>
                      <w:highlight w:val="yellow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Алока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учун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маълумотлар</w:t>
                  </w:r>
                  <w:proofErr w:type="spellEnd"/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: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  <w:highlight w:val="yellow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right="171"/>
                    <w:jc w:val="both"/>
                    <w:rPr>
                      <w:spacing w:val="-1"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</w:rPr>
                    <w:t>ЖШШИР</w:t>
                  </w:r>
                  <w:r w:rsidRPr="008C72BC">
                    <w:rPr>
                      <w:spacing w:val="-1"/>
                      <w:sz w:val="24"/>
                      <w:szCs w:val="24"/>
                      <w:lang w:val="ru-RU"/>
                    </w:rPr>
                    <w:t>:____</w:t>
                  </w:r>
                  <w:r>
                    <w:rPr>
                      <w:spacing w:val="-1"/>
                      <w:sz w:val="24"/>
                      <w:szCs w:val="24"/>
                      <w:lang w:val="ru-RU"/>
                    </w:rPr>
                    <w:t>__</w:t>
                  </w:r>
                  <w:r w:rsidRPr="008C72BC">
                    <w:rPr>
                      <w:spacing w:val="-1"/>
                      <w:sz w:val="24"/>
                      <w:szCs w:val="24"/>
                      <w:lang w:val="ru-RU"/>
                    </w:rPr>
                    <w:t>____________________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</w:rPr>
                  </w:pPr>
                </w:p>
                <w:p w:rsidR="003E1213" w:rsidRPr="008C72BC" w:rsidRDefault="003E1213" w:rsidP="0084335B">
                  <w:pPr>
                    <w:pStyle w:val="af2"/>
                    <w:spacing w:line="398" w:lineRule="auto"/>
                    <w:ind w:right="171" w:firstLine="567"/>
                    <w:jc w:val="both"/>
                  </w:pPr>
                  <w:r>
                    <w:t xml:space="preserve"> </w:t>
                  </w:r>
                  <w:r w:rsidRPr="008C72BC">
                    <w:t>(</w:t>
                  </w:r>
                  <w:proofErr w:type="spellStart"/>
                  <w:r w:rsidRPr="008C72BC">
                    <w:t>имзо</w:t>
                  </w:r>
                  <w:proofErr w:type="spellEnd"/>
                  <w:r w:rsidRPr="008C72BC">
                    <w:t>)______________________________</w:t>
                  </w:r>
                </w:p>
              </w:tc>
            </w:tr>
          </w:tbl>
          <w:p w:rsidR="003E1213" w:rsidRPr="00653C07" w:rsidRDefault="003E1213" w:rsidP="003E1213">
            <w:pPr>
              <w:pStyle w:val="af2"/>
              <w:ind w:right="171" w:firstLine="567"/>
              <w:jc w:val="both"/>
              <w:rPr>
                <w:b/>
                <w:sz w:val="16"/>
                <w:szCs w:val="16"/>
              </w:rPr>
            </w:pPr>
          </w:p>
          <w:p w:rsidR="003E1213" w:rsidRDefault="003E1213" w:rsidP="003E1213">
            <w:pPr>
              <w:pStyle w:val="af2"/>
              <w:spacing w:line="398" w:lineRule="auto"/>
              <w:ind w:right="171" w:firstLine="567"/>
              <w:jc w:val="both"/>
              <w:rPr>
                <w:spacing w:val="-57"/>
              </w:rPr>
            </w:pPr>
            <w:r w:rsidRPr="008C72BC">
              <w:t xml:space="preserve">Меҳнат </w:t>
            </w:r>
            <w:proofErr w:type="spellStart"/>
            <w:r w:rsidRPr="008C72BC">
              <w:t>шартномаси</w:t>
            </w:r>
            <w:proofErr w:type="spellEnd"/>
            <w:r w:rsidRPr="008C72BC">
              <w:t xml:space="preserve"> </w:t>
            </w:r>
            <w:proofErr w:type="spellStart"/>
            <w:r w:rsidRPr="008C72BC">
              <w:t>нусхасини</w:t>
            </w:r>
            <w:proofErr w:type="spellEnd"/>
            <w:r w:rsidRPr="008C72BC">
              <w:t xml:space="preserve"> </w:t>
            </w:r>
            <w:proofErr w:type="spellStart"/>
            <w:r w:rsidRPr="008C72BC">
              <w:t>олдим</w:t>
            </w:r>
            <w:proofErr w:type="spellEnd"/>
            <w:r w:rsidRPr="008C72BC">
              <w:t xml:space="preserve">.   </w:t>
            </w:r>
            <w:r w:rsidRPr="008C72BC">
              <w:tab/>
              <w:t xml:space="preserve"> </w:t>
            </w:r>
            <w:r>
              <w:tab/>
            </w:r>
            <w:proofErr w:type="spellStart"/>
            <w:r>
              <w:t>Имзо</w:t>
            </w:r>
            <w:proofErr w:type="spellEnd"/>
            <w:r>
              <w:t xml:space="preserve">: </w:t>
            </w:r>
            <w:r w:rsidRPr="00945E27">
              <w:rPr>
                <w:b/>
                <w:spacing w:val="-57"/>
              </w:rPr>
              <w:t>________________________________________</w:t>
            </w:r>
            <w:r>
              <w:rPr>
                <w:spacing w:val="-57"/>
              </w:rPr>
              <w:tab/>
            </w:r>
            <w:r>
              <w:rPr>
                <w:spacing w:val="-57"/>
              </w:rPr>
              <w:tab/>
            </w:r>
          </w:p>
          <w:p w:rsidR="001D1DEB" w:rsidRDefault="003E1213" w:rsidP="003E1213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«______»______2025 </w:t>
            </w:r>
            <w:proofErr w:type="spellStart"/>
            <w:r>
              <w:t>йил</w:t>
            </w:r>
            <w:proofErr w:type="spellEnd"/>
            <w:r>
              <w:t xml:space="preserve"> </w:t>
            </w:r>
          </w:p>
          <w:p w:rsidR="003E1213" w:rsidRDefault="003E1213" w:rsidP="003E1213">
            <w:pPr>
              <w:rPr>
                <w:b/>
                <w:sz w:val="16"/>
                <w:szCs w:val="16"/>
                <w:lang w:val="uz-Cyrl-UZ"/>
              </w:rPr>
            </w:pPr>
            <w:r>
              <w:rPr>
                <w:b/>
                <w:sz w:val="16"/>
                <w:szCs w:val="16"/>
                <w:lang w:val="uz-Cyrl-UZ"/>
              </w:rPr>
              <w:tab/>
            </w:r>
          </w:p>
          <w:tbl>
            <w:tblPr>
              <w:tblStyle w:val="af1"/>
              <w:tblW w:w="9662" w:type="dxa"/>
              <w:tblLook w:val="04A0"/>
            </w:tblPr>
            <w:tblGrid>
              <w:gridCol w:w="3700"/>
              <w:gridCol w:w="5962"/>
            </w:tblGrid>
            <w:tr w:rsidR="008E3C9A" w:rsidRPr="0071786A" w:rsidTr="003E1213">
              <w:trPr>
                <w:trHeight w:val="410"/>
              </w:trPr>
              <w:tc>
                <w:tcPr>
                  <w:tcW w:w="3700" w:type="dxa"/>
                </w:tcPr>
                <w:p w:rsidR="00C322DB" w:rsidRPr="0071786A" w:rsidRDefault="00C322DB" w:rsidP="00F232BE">
                  <w:pPr>
                    <w:jc w:val="both"/>
                    <w:rPr>
                      <w:rFonts w:eastAsia="Times New Roman"/>
                      <w:sz w:val="28"/>
                      <w:szCs w:val="28"/>
                      <w:lang w:val="uz-Cyrl-UZ" w:eastAsia="en-US"/>
                    </w:rPr>
                  </w:pPr>
                </w:p>
              </w:tc>
              <w:tc>
                <w:tcPr>
                  <w:tcW w:w="5962" w:type="dxa"/>
                </w:tcPr>
                <w:p w:rsidR="006A1748" w:rsidRPr="0071786A" w:rsidRDefault="006A1748" w:rsidP="00F232BE">
                  <w:pPr>
                    <w:tabs>
                      <w:tab w:val="left" w:pos="1440"/>
                    </w:tabs>
                    <w:spacing w:line="360" w:lineRule="auto"/>
                    <w:jc w:val="both"/>
                    <w:rPr>
                      <w:rFonts w:eastAsia="Times New Roman"/>
                      <w:sz w:val="28"/>
                      <w:szCs w:val="28"/>
                      <w:lang w:val="uz-Cyrl-UZ" w:eastAsia="en-US"/>
                    </w:rPr>
                  </w:pPr>
                </w:p>
              </w:tc>
            </w:tr>
          </w:tbl>
          <w:p w:rsidR="001C4188" w:rsidRPr="0071786A" w:rsidRDefault="001C4188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</w:p>
        </w:tc>
      </w:tr>
      <w:tr w:rsidR="008E3C9A" w:rsidRPr="0071786A" w:rsidTr="0075458D">
        <w:tc>
          <w:tcPr>
            <w:tcW w:w="0" w:type="auto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8E3C9A" w:rsidRPr="0071786A" w:rsidRDefault="008E3C9A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</w:p>
        </w:tc>
      </w:tr>
      <w:bookmarkEnd w:id="1"/>
    </w:tbl>
    <w:p w:rsidR="0075256F" w:rsidRPr="0071786A" w:rsidRDefault="0075256F" w:rsidP="00F232BE">
      <w:pPr>
        <w:tabs>
          <w:tab w:val="left" w:pos="3193"/>
        </w:tabs>
        <w:jc w:val="both"/>
        <w:rPr>
          <w:sz w:val="28"/>
          <w:szCs w:val="28"/>
          <w:lang w:val="uz-Cyrl-UZ"/>
        </w:rPr>
      </w:pPr>
    </w:p>
    <w:sectPr w:rsidR="0075256F" w:rsidRPr="0071786A" w:rsidSect="003E1213">
      <w:pgSz w:w="12240" w:h="15840"/>
      <w:pgMar w:top="142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FC0" w:rsidRDefault="00BD4FC0" w:rsidP="002D4F6B">
      <w:r>
        <w:separator/>
      </w:r>
    </w:p>
  </w:endnote>
  <w:endnote w:type="continuationSeparator" w:id="0">
    <w:p w:rsidR="00BD4FC0" w:rsidRDefault="00BD4FC0" w:rsidP="002D4F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FC0" w:rsidRDefault="00BD4FC0" w:rsidP="002D4F6B">
      <w:r>
        <w:separator/>
      </w:r>
    </w:p>
  </w:footnote>
  <w:footnote w:type="continuationSeparator" w:id="0">
    <w:p w:rsidR="00BD4FC0" w:rsidRDefault="00BD4FC0" w:rsidP="002D4F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D1899"/>
    <w:multiLevelType w:val="multilevel"/>
    <w:tmpl w:val="C62C0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8B7383"/>
    <w:multiLevelType w:val="multilevel"/>
    <w:tmpl w:val="71D2E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E3198"/>
    <w:multiLevelType w:val="multilevel"/>
    <w:tmpl w:val="89DAD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6C12EE"/>
    <w:multiLevelType w:val="multilevel"/>
    <w:tmpl w:val="D56040D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">
    <w:nsid w:val="1F6463D4"/>
    <w:multiLevelType w:val="hybridMultilevel"/>
    <w:tmpl w:val="FABA4838"/>
    <w:lvl w:ilvl="0" w:tplc="91D8755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8C68D3"/>
    <w:multiLevelType w:val="multilevel"/>
    <w:tmpl w:val="85709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0D6F4B"/>
    <w:multiLevelType w:val="hybridMultilevel"/>
    <w:tmpl w:val="1A824E5A"/>
    <w:lvl w:ilvl="0" w:tplc="A32078B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A70F77"/>
    <w:multiLevelType w:val="multilevel"/>
    <w:tmpl w:val="EAFC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2B02AF"/>
    <w:multiLevelType w:val="multilevel"/>
    <w:tmpl w:val="4AB4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261C69"/>
    <w:multiLevelType w:val="multilevel"/>
    <w:tmpl w:val="DFEAB7C6"/>
    <w:lvl w:ilvl="0">
      <w:start w:val="1"/>
      <w:numFmt w:val="decimal"/>
      <w:lvlText w:val="%1."/>
      <w:lvlJc w:val="left"/>
      <w:pPr>
        <w:ind w:left="3762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0">
    <w:nsid w:val="44344119"/>
    <w:multiLevelType w:val="multilevel"/>
    <w:tmpl w:val="45EE0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7D70D2"/>
    <w:multiLevelType w:val="multilevel"/>
    <w:tmpl w:val="0B54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9F53F7"/>
    <w:multiLevelType w:val="multilevel"/>
    <w:tmpl w:val="02E2E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097309"/>
    <w:multiLevelType w:val="multilevel"/>
    <w:tmpl w:val="FB34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12"/>
  </w:num>
  <w:num w:numId="5">
    <w:abstractNumId w:val="8"/>
  </w:num>
  <w:num w:numId="6">
    <w:abstractNumId w:val="1"/>
  </w:num>
  <w:num w:numId="7">
    <w:abstractNumId w:val="7"/>
  </w:num>
  <w:num w:numId="8">
    <w:abstractNumId w:val="13"/>
  </w:num>
  <w:num w:numId="9">
    <w:abstractNumId w:val="3"/>
  </w:num>
  <w:num w:numId="10">
    <w:abstractNumId w:val="10"/>
  </w:num>
  <w:num w:numId="11">
    <w:abstractNumId w:val="5"/>
  </w:num>
  <w:num w:numId="12">
    <w:abstractNumId w:val="0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09E9"/>
    <w:rsid w:val="0001722F"/>
    <w:rsid w:val="00024E5B"/>
    <w:rsid w:val="00030A7E"/>
    <w:rsid w:val="00030C1E"/>
    <w:rsid w:val="000471F1"/>
    <w:rsid w:val="0005022A"/>
    <w:rsid w:val="00074F3E"/>
    <w:rsid w:val="00087D70"/>
    <w:rsid w:val="000A71F4"/>
    <w:rsid w:val="000A75F5"/>
    <w:rsid w:val="000A7AB3"/>
    <w:rsid w:val="000B5181"/>
    <w:rsid w:val="000B6185"/>
    <w:rsid w:val="000C446F"/>
    <w:rsid w:val="000C6357"/>
    <w:rsid w:val="000D4216"/>
    <w:rsid w:val="000E4C85"/>
    <w:rsid w:val="000E66C3"/>
    <w:rsid w:val="000F13D6"/>
    <w:rsid w:val="0011105B"/>
    <w:rsid w:val="00122E44"/>
    <w:rsid w:val="00123301"/>
    <w:rsid w:val="001331F6"/>
    <w:rsid w:val="001333EC"/>
    <w:rsid w:val="00140CDA"/>
    <w:rsid w:val="001540C9"/>
    <w:rsid w:val="001601A5"/>
    <w:rsid w:val="00175035"/>
    <w:rsid w:val="001A31A8"/>
    <w:rsid w:val="001A6404"/>
    <w:rsid w:val="001B0664"/>
    <w:rsid w:val="001B26A4"/>
    <w:rsid w:val="001C2BF2"/>
    <w:rsid w:val="001C4188"/>
    <w:rsid w:val="001D1DEB"/>
    <w:rsid w:val="001D42DA"/>
    <w:rsid w:val="001F59DD"/>
    <w:rsid w:val="002004F1"/>
    <w:rsid w:val="002111BC"/>
    <w:rsid w:val="00223861"/>
    <w:rsid w:val="0023442B"/>
    <w:rsid w:val="0023509E"/>
    <w:rsid w:val="0023704D"/>
    <w:rsid w:val="00255812"/>
    <w:rsid w:val="0025648D"/>
    <w:rsid w:val="0026006E"/>
    <w:rsid w:val="00264DBA"/>
    <w:rsid w:val="00265E1F"/>
    <w:rsid w:val="002730B6"/>
    <w:rsid w:val="0027430B"/>
    <w:rsid w:val="00280FDB"/>
    <w:rsid w:val="002A1CA9"/>
    <w:rsid w:val="002C0D97"/>
    <w:rsid w:val="002D4F6B"/>
    <w:rsid w:val="002E3723"/>
    <w:rsid w:val="002F0B7E"/>
    <w:rsid w:val="00310118"/>
    <w:rsid w:val="003215E9"/>
    <w:rsid w:val="003578A7"/>
    <w:rsid w:val="00364225"/>
    <w:rsid w:val="003662C1"/>
    <w:rsid w:val="00380AE8"/>
    <w:rsid w:val="00384C65"/>
    <w:rsid w:val="003A3320"/>
    <w:rsid w:val="003A48B2"/>
    <w:rsid w:val="003A6905"/>
    <w:rsid w:val="003B69DD"/>
    <w:rsid w:val="003C045F"/>
    <w:rsid w:val="003E1213"/>
    <w:rsid w:val="00401009"/>
    <w:rsid w:val="0042342A"/>
    <w:rsid w:val="00456787"/>
    <w:rsid w:val="00464A47"/>
    <w:rsid w:val="004679BA"/>
    <w:rsid w:val="004715BC"/>
    <w:rsid w:val="004752C0"/>
    <w:rsid w:val="00484106"/>
    <w:rsid w:val="00486B15"/>
    <w:rsid w:val="004D3A82"/>
    <w:rsid w:val="004D3CB9"/>
    <w:rsid w:val="004D5994"/>
    <w:rsid w:val="004D6CAE"/>
    <w:rsid w:val="005052B7"/>
    <w:rsid w:val="005120D5"/>
    <w:rsid w:val="00517ED3"/>
    <w:rsid w:val="00523BD7"/>
    <w:rsid w:val="00527A84"/>
    <w:rsid w:val="00537694"/>
    <w:rsid w:val="00557FEA"/>
    <w:rsid w:val="00560969"/>
    <w:rsid w:val="00561375"/>
    <w:rsid w:val="005719DF"/>
    <w:rsid w:val="005935C7"/>
    <w:rsid w:val="005A5441"/>
    <w:rsid w:val="005A73B8"/>
    <w:rsid w:val="005C29CB"/>
    <w:rsid w:val="005F0C01"/>
    <w:rsid w:val="00621A44"/>
    <w:rsid w:val="006233B4"/>
    <w:rsid w:val="006334BE"/>
    <w:rsid w:val="00633A52"/>
    <w:rsid w:val="00651769"/>
    <w:rsid w:val="00661C69"/>
    <w:rsid w:val="00666D2D"/>
    <w:rsid w:val="00682A4D"/>
    <w:rsid w:val="0068483A"/>
    <w:rsid w:val="0069245E"/>
    <w:rsid w:val="0069565C"/>
    <w:rsid w:val="006A1748"/>
    <w:rsid w:val="006A4865"/>
    <w:rsid w:val="006B0127"/>
    <w:rsid w:val="006E0710"/>
    <w:rsid w:val="006F68AE"/>
    <w:rsid w:val="00702C7A"/>
    <w:rsid w:val="00704DBA"/>
    <w:rsid w:val="00711E02"/>
    <w:rsid w:val="0071786A"/>
    <w:rsid w:val="00733901"/>
    <w:rsid w:val="007365FE"/>
    <w:rsid w:val="0074267E"/>
    <w:rsid w:val="00742F21"/>
    <w:rsid w:val="00745D2B"/>
    <w:rsid w:val="0075256F"/>
    <w:rsid w:val="0075458D"/>
    <w:rsid w:val="00754F92"/>
    <w:rsid w:val="00772001"/>
    <w:rsid w:val="00781E3E"/>
    <w:rsid w:val="0079102A"/>
    <w:rsid w:val="007918A1"/>
    <w:rsid w:val="007A42B5"/>
    <w:rsid w:val="007B34BE"/>
    <w:rsid w:val="007B4192"/>
    <w:rsid w:val="007C005A"/>
    <w:rsid w:val="007C186B"/>
    <w:rsid w:val="007D10F6"/>
    <w:rsid w:val="007D5BCC"/>
    <w:rsid w:val="007D6BA9"/>
    <w:rsid w:val="007E5688"/>
    <w:rsid w:val="00821A61"/>
    <w:rsid w:val="00824AB3"/>
    <w:rsid w:val="00827886"/>
    <w:rsid w:val="008326C7"/>
    <w:rsid w:val="00833314"/>
    <w:rsid w:val="0083781A"/>
    <w:rsid w:val="00844868"/>
    <w:rsid w:val="008458CE"/>
    <w:rsid w:val="008573E0"/>
    <w:rsid w:val="008644B9"/>
    <w:rsid w:val="0089521C"/>
    <w:rsid w:val="008A75B1"/>
    <w:rsid w:val="008C0B21"/>
    <w:rsid w:val="008C4385"/>
    <w:rsid w:val="008D6D66"/>
    <w:rsid w:val="008E15B9"/>
    <w:rsid w:val="008E292F"/>
    <w:rsid w:val="008E364B"/>
    <w:rsid w:val="008E3C9A"/>
    <w:rsid w:val="008E4656"/>
    <w:rsid w:val="00901722"/>
    <w:rsid w:val="009066FF"/>
    <w:rsid w:val="009117E5"/>
    <w:rsid w:val="009147EE"/>
    <w:rsid w:val="009211B4"/>
    <w:rsid w:val="00926CCA"/>
    <w:rsid w:val="00933C5C"/>
    <w:rsid w:val="00940E53"/>
    <w:rsid w:val="00955C5D"/>
    <w:rsid w:val="00957787"/>
    <w:rsid w:val="009932DB"/>
    <w:rsid w:val="009A3CBA"/>
    <w:rsid w:val="009A5C26"/>
    <w:rsid w:val="009A62EE"/>
    <w:rsid w:val="009B0D9B"/>
    <w:rsid w:val="009C5DEA"/>
    <w:rsid w:val="009D4D14"/>
    <w:rsid w:val="009E23FD"/>
    <w:rsid w:val="009F6776"/>
    <w:rsid w:val="00A02B36"/>
    <w:rsid w:val="00A04395"/>
    <w:rsid w:val="00A109E9"/>
    <w:rsid w:val="00A25B43"/>
    <w:rsid w:val="00A37FCE"/>
    <w:rsid w:val="00A45F01"/>
    <w:rsid w:val="00A565DC"/>
    <w:rsid w:val="00A64561"/>
    <w:rsid w:val="00A64945"/>
    <w:rsid w:val="00AD5E1C"/>
    <w:rsid w:val="00AF4617"/>
    <w:rsid w:val="00B10B3A"/>
    <w:rsid w:val="00B25FED"/>
    <w:rsid w:val="00B52F1A"/>
    <w:rsid w:val="00B610E8"/>
    <w:rsid w:val="00B82CE1"/>
    <w:rsid w:val="00B844E6"/>
    <w:rsid w:val="00B908EE"/>
    <w:rsid w:val="00B92333"/>
    <w:rsid w:val="00B9289C"/>
    <w:rsid w:val="00BB133C"/>
    <w:rsid w:val="00BC233D"/>
    <w:rsid w:val="00BC2409"/>
    <w:rsid w:val="00BC7966"/>
    <w:rsid w:val="00BD2F56"/>
    <w:rsid w:val="00BD4FC0"/>
    <w:rsid w:val="00BD6C00"/>
    <w:rsid w:val="00BE4C32"/>
    <w:rsid w:val="00C079CA"/>
    <w:rsid w:val="00C14155"/>
    <w:rsid w:val="00C1657D"/>
    <w:rsid w:val="00C2389B"/>
    <w:rsid w:val="00C25D05"/>
    <w:rsid w:val="00C322DB"/>
    <w:rsid w:val="00C50634"/>
    <w:rsid w:val="00C77CBF"/>
    <w:rsid w:val="00CC3252"/>
    <w:rsid w:val="00CC7A44"/>
    <w:rsid w:val="00CD1D3E"/>
    <w:rsid w:val="00CD2C79"/>
    <w:rsid w:val="00CE6D12"/>
    <w:rsid w:val="00CF2F11"/>
    <w:rsid w:val="00D01802"/>
    <w:rsid w:val="00D0191B"/>
    <w:rsid w:val="00D033EB"/>
    <w:rsid w:val="00D2108A"/>
    <w:rsid w:val="00D42223"/>
    <w:rsid w:val="00D5097F"/>
    <w:rsid w:val="00D5108B"/>
    <w:rsid w:val="00D51467"/>
    <w:rsid w:val="00D5402F"/>
    <w:rsid w:val="00D5683D"/>
    <w:rsid w:val="00D63659"/>
    <w:rsid w:val="00D63D9D"/>
    <w:rsid w:val="00D66BE4"/>
    <w:rsid w:val="00D70448"/>
    <w:rsid w:val="00D85998"/>
    <w:rsid w:val="00D90165"/>
    <w:rsid w:val="00D91100"/>
    <w:rsid w:val="00DA6BC6"/>
    <w:rsid w:val="00DB409C"/>
    <w:rsid w:val="00DC3E78"/>
    <w:rsid w:val="00DC7E4F"/>
    <w:rsid w:val="00DD5A04"/>
    <w:rsid w:val="00DE07EF"/>
    <w:rsid w:val="00DE11B2"/>
    <w:rsid w:val="00DF5B85"/>
    <w:rsid w:val="00DF5E7C"/>
    <w:rsid w:val="00E052EB"/>
    <w:rsid w:val="00E22803"/>
    <w:rsid w:val="00E25DD0"/>
    <w:rsid w:val="00E31188"/>
    <w:rsid w:val="00E37F01"/>
    <w:rsid w:val="00E40312"/>
    <w:rsid w:val="00E62BC9"/>
    <w:rsid w:val="00E659D8"/>
    <w:rsid w:val="00E74AD7"/>
    <w:rsid w:val="00E77BAA"/>
    <w:rsid w:val="00E804BA"/>
    <w:rsid w:val="00E816AA"/>
    <w:rsid w:val="00F04657"/>
    <w:rsid w:val="00F05271"/>
    <w:rsid w:val="00F232BE"/>
    <w:rsid w:val="00F318D7"/>
    <w:rsid w:val="00F459C5"/>
    <w:rsid w:val="00F47126"/>
    <w:rsid w:val="00F52548"/>
    <w:rsid w:val="00F56AD7"/>
    <w:rsid w:val="00F65AD3"/>
    <w:rsid w:val="00F7512F"/>
    <w:rsid w:val="00F77F1B"/>
    <w:rsid w:val="00F81B31"/>
    <w:rsid w:val="00F82F29"/>
    <w:rsid w:val="00FA5FDF"/>
    <w:rsid w:val="00FC070C"/>
    <w:rsid w:val="00FD204F"/>
    <w:rsid w:val="00FE2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56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E121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56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TML">
    <w:name w:val="HTML Preformatted"/>
    <w:basedOn w:val="a"/>
    <w:link w:val="HTML0"/>
    <w:uiPriority w:val="99"/>
    <w:semiHidden/>
    <w:unhideWhenUsed/>
    <w:rsid w:val="009932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932DB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9932DB"/>
  </w:style>
  <w:style w:type="character" w:styleId="a4">
    <w:name w:val="Strong"/>
    <w:basedOn w:val="a0"/>
    <w:uiPriority w:val="22"/>
    <w:qFormat/>
    <w:rsid w:val="00175035"/>
    <w:rPr>
      <w:b/>
      <w:bCs/>
    </w:rPr>
  </w:style>
  <w:style w:type="paragraph" w:styleId="a5">
    <w:name w:val="header"/>
    <w:basedOn w:val="a"/>
    <w:link w:val="a6"/>
    <w:uiPriority w:val="99"/>
    <w:unhideWhenUsed/>
    <w:rsid w:val="002D4F6B"/>
    <w:pPr>
      <w:tabs>
        <w:tab w:val="center" w:pos="4680"/>
        <w:tab w:val="right" w:pos="9360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D4F6B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2D4F6B"/>
    <w:pPr>
      <w:tabs>
        <w:tab w:val="center" w:pos="4680"/>
        <w:tab w:val="right" w:pos="9360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D4F6B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styleId="a9">
    <w:name w:val="annotation reference"/>
    <w:basedOn w:val="a0"/>
    <w:uiPriority w:val="99"/>
    <w:semiHidden/>
    <w:unhideWhenUsed/>
    <w:rsid w:val="00E74AD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74AD7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E74AD7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74AD7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E74AD7"/>
    <w:rPr>
      <w:rFonts w:ascii="Times New Roman" w:eastAsiaTheme="minorEastAsia" w:hAnsi="Times New Roman" w:cs="Times New Roman"/>
      <w:b/>
      <w:bCs/>
      <w:sz w:val="20"/>
      <w:szCs w:val="20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E74AD7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74AD7"/>
    <w:rPr>
      <w:rFonts w:ascii="Segoe UI" w:eastAsiaTheme="minorEastAsia" w:hAnsi="Segoe UI" w:cs="Segoe UI"/>
      <w:sz w:val="18"/>
      <w:szCs w:val="18"/>
      <w:lang w:val="ru-RU" w:eastAsia="ru-RU"/>
    </w:rPr>
  </w:style>
  <w:style w:type="character" w:styleId="af0">
    <w:name w:val="Emphasis"/>
    <w:basedOn w:val="a0"/>
    <w:uiPriority w:val="20"/>
    <w:qFormat/>
    <w:rsid w:val="00D42223"/>
    <w:rPr>
      <w:i/>
      <w:iCs/>
    </w:rPr>
  </w:style>
  <w:style w:type="table" w:styleId="af1">
    <w:name w:val="Table Grid"/>
    <w:basedOn w:val="a1"/>
    <w:uiPriority w:val="39"/>
    <w:rsid w:val="008E3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E1213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paragraph" w:styleId="af2">
    <w:name w:val="Body Text"/>
    <w:basedOn w:val="a"/>
    <w:link w:val="af3"/>
    <w:rsid w:val="003E1213"/>
    <w:pPr>
      <w:spacing w:after="120"/>
    </w:pPr>
    <w:rPr>
      <w:rFonts w:eastAsia="Times New Roman"/>
    </w:rPr>
  </w:style>
  <w:style w:type="character" w:customStyle="1" w:styleId="af3">
    <w:name w:val="Основной текст Знак"/>
    <w:basedOn w:val="a0"/>
    <w:link w:val="af2"/>
    <w:rsid w:val="003E121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3E1213"/>
    <w:pPr>
      <w:widowControl w:val="0"/>
      <w:autoSpaceDE w:val="0"/>
      <w:autoSpaceDN w:val="0"/>
      <w:ind w:left="107"/>
    </w:pPr>
    <w:rPr>
      <w:rFonts w:eastAsia="Times New Roman"/>
      <w:sz w:val="22"/>
      <w:szCs w:val="22"/>
      <w:lang w:val="bg-BG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07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2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19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46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21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3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95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4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58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3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8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54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7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17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63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57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47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9728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06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68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66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30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45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54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9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C6398-61F2-4DA6-9373-AB9C04ACE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1856</Words>
  <Characters>10584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2024-12-14T05:54:00Z</cp:lastPrinted>
  <dcterms:created xsi:type="dcterms:W3CDTF">2025-10-28T12:25:00Z</dcterms:created>
  <dcterms:modified xsi:type="dcterms:W3CDTF">2025-11-11T06:29:00Z</dcterms:modified>
</cp:coreProperties>
</file>